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67D" w:rsidRDefault="00F3067D" w:rsidP="00F3067D">
      <w:pPr>
        <w:rPr>
          <w:rFonts w:ascii="Cambria" w:hAnsi="Cambria"/>
          <w:b/>
          <w:sz w:val="24"/>
          <w:szCs w:val="24"/>
        </w:rPr>
      </w:pPr>
      <w:r>
        <w:rPr>
          <w:rFonts w:ascii="Cambria" w:hAnsi="Cambria"/>
          <w:b/>
          <w:sz w:val="24"/>
          <w:szCs w:val="24"/>
        </w:rPr>
        <w:t>Resources for XR Activists 17</w:t>
      </w:r>
    </w:p>
    <w:p w:rsidR="00F3067D" w:rsidRDefault="00F3067D" w:rsidP="00F3067D">
      <w:pPr>
        <w:rPr>
          <w:rStyle w:val="Hyperlink"/>
          <w:rFonts w:ascii="Cambria" w:hAnsi="Cambria"/>
          <w:sz w:val="24"/>
          <w:szCs w:val="24"/>
        </w:rPr>
      </w:pPr>
      <w:r>
        <w:rPr>
          <w:rFonts w:ascii="Cambria" w:hAnsi="Cambria"/>
          <w:b/>
          <w:sz w:val="24"/>
          <w:szCs w:val="24"/>
        </w:rPr>
        <w:t xml:space="preserve">Occasional newsletter listing online documentation about the Climate and ecological emergencies. Previous editions can also be seen at: </w:t>
      </w:r>
      <w:hyperlink r:id="rId4" w:history="1">
        <w:r>
          <w:rPr>
            <w:rStyle w:val="Hyperlink"/>
            <w:rFonts w:ascii="Cambria" w:hAnsi="Cambria"/>
            <w:sz w:val="24"/>
            <w:szCs w:val="24"/>
          </w:rPr>
          <w:t>https://www.catg.org.uk/links/</w:t>
        </w:r>
      </w:hyperlink>
    </w:p>
    <w:p w:rsidR="00F3067D" w:rsidRDefault="00F3067D" w:rsidP="00F3067D">
      <w:pPr>
        <w:rPr>
          <w:rFonts w:ascii="Cambria" w:hAnsi="Cambria"/>
          <w:b/>
          <w:sz w:val="24"/>
          <w:szCs w:val="24"/>
        </w:rPr>
      </w:pPr>
      <w:r>
        <w:rPr>
          <w:rFonts w:ascii="Cambria" w:hAnsi="Cambria"/>
          <w:b/>
          <w:sz w:val="24"/>
          <w:szCs w:val="24"/>
        </w:rPr>
        <w:t>Produced by Steve Dawe, Coordinator, Oxford Extinction Rebellion Media and Messaging working group</w:t>
      </w:r>
    </w:p>
    <w:p w:rsidR="00F3067D" w:rsidRDefault="00F3067D" w:rsidP="00F3067D">
      <w:pPr>
        <w:rPr>
          <w:rFonts w:ascii="Cambria" w:hAnsi="Cambria"/>
          <w:b/>
          <w:sz w:val="24"/>
          <w:szCs w:val="24"/>
        </w:rPr>
      </w:pPr>
      <w:r>
        <w:rPr>
          <w:rFonts w:ascii="Cambria" w:hAnsi="Cambria"/>
          <w:b/>
          <w:sz w:val="24"/>
          <w:szCs w:val="24"/>
        </w:rPr>
        <w:t>ONLINE DOCUMENTS:</w:t>
      </w:r>
    </w:p>
    <w:p w:rsidR="00FD2573" w:rsidRDefault="00FD2573" w:rsidP="00F3067D">
      <w:pPr>
        <w:rPr>
          <w:rFonts w:ascii="Cambria" w:hAnsi="Cambria"/>
          <w:sz w:val="24"/>
          <w:szCs w:val="24"/>
        </w:rPr>
      </w:pPr>
      <w:r>
        <w:rPr>
          <w:rFonts w:ascii="Cambria" w:hAnsi="Cambria"/>
          <w:sz w:val="24"/>
          <w:szCs w:val="24"/>
        </w:rPr>
        <w:t xml:space="preserve">Kevin Anderson et al (2023) – </w:t>
      </w:r>
      <w:r>
        <w:rPr>
          <w:rFonts w:ascii="Cambria" w:hAnsi="Cambria"/>
          <w:i/>
          <w:sz w:val="24"/>
          <w:szCs w:val="24"/>
        </w:rPr>
        <w:t xml:space="preserve">Controversies of carbon dioxide removal </w:t>
      </w:r>
      <w:r>
        <w:rPr>
          <w:rFonts w:ascii="Cambria" w:hAnsi="Cambria"/>
          <w:sz w:val="24"/>
          <w:szCs w:val="24"/>
        </w:rPr>
        <w:t xml:space="preserve">- </w:t>
      </w:r>
      <w:hyperlink r:id="rId5" w:history="1">
        <w:r w:rsidRPr="00AA0C76">
          <w:rPr>
            <w:rStyle w:val="Hyperlink"/>
            <w:rFonts w:ascii="Cambria" w:hAnsi="Cambria"/>
            <w:sz w:val="24"/>
            <w:szCs w:val="24"/>
          </w:rPr>
          <w:t>https://www.nature.com/articles/s43017-023-00493-y</w:t>
        </w:r>
      </w:hyperlink>
      <w:r>
        <w:rPr>
          <w:rFonts w:ascii="Cambria" w:hAnsi="Cambria"/>
          <w:sz w:val="24"/>
          <w:szCs w:val="24"/>
        </w:rPr>
        <w:t xml:space="preserve"> </w:t>
      </w:r>
    </w:p>
    <w:p w:rsidR="001C2BC4" w:rsidRPr="001C2BC4" w:rsidRDefault="001C2BC4" w:rsidP="00F3067D">
      <w:pPr>
        <w:rPr>
          <w:rFonts w:ascii="Cambria" w:hAnsi="Cambria"/>
          <w:sz w:val="24"/>
          <w:szCs w:val="24"/>
        </w:rPr>
      </w:pPr>
      <w:r>
        <w:rPr>
          <w:rFonts w:ascii="Cambria" w:hAnsi="Cambria"/>
          <w:sz w:val="24"/>
          <w:szCs w:val="24"/>
        </w:rPr>
        <w:t xml:space="preserve">Natalie Bennett (2024) – </w:t>
      </w:r>
      <w:r>
        <w:rPr>
          <w:rFonts w:ascii="Cambria" w:hAnsi="Cambria"/>
          <w:i/>
          <w:sz w:val="24"/>
          <w:szCs w:val="24"/>
        </w:rPr>
        <w:t xml:space="preserve">Charting the utopian path to Net Zero Councils </w:t>
      </w:r>
      <w:r>
        <w:rPr>
          <w:rFonts w:ascii="Cambria" w:hAnsi="Cambria"/>
          <w:sz w:val="24"/>
          <w:szCs w:val="24"/>
        </w:rPr>
        <w:t xml:space="preserve">- </w:t>
      </w:r>
      <w:hyperlink r:id="rId6" w:history="1">
        <w:r w:rsidRPr="00500F8C">
          <w:rPr>
            <w:rStyle w:val="Hyperlink"/>
            <w:rFonts w:ascii="Cambria" w:hAnsi="Cambria"/>
            <w:sz w:val="24"/>
            <w:szCs w:val="24"/>
          </w:rPr>
          <w:t>https://yorkshirebylines.co.uk/news/environment/charting-the-utopian-path-to-net-zero-councils/</w:t>
        </w:r>
      </w:hyperlink>
      <w:r>
        <w:rPr>
          <w:rFonts w:ascii="Cambria" w:hAnsi="Cambria"/>
          <w:sz w:val="24"/>
          <w:szCs w:val="24"/>
        </w:rPr>
        <w:t xml:space="preserve"> </w:t>
      </w:r>
    </w:p>
    <w:p w:rsidR="0020231A" w:rsidRDefault="0020231A" w:rsidP="00F3067D">
      <w:pPr>
        <w:rPr>
          <w:rFonts w:ascii="Cambria" w:hAnsi="Cambria"/>
          <w:sz w:val="24"/>
          <w:szCs w:val="24"/>
        </w:rPr>
      </w:pPr>
      <w:r>
        <w:rPr>
          <w:rFonts w:ascii="Cambria" w:hAnsi="Cambria"/>
          <w:sz w:val="24"/>
          <w:szCs w:val="24"/>
        </w:rPr>
        <w:t xml:space="preserve">Andrea </w:t>
      </w:r>
      <w:proofErr w:type="spellStart"/>
      <w:r>
        <w:rPr>
          <w:rFonts w:ascii="Cambria" w:hAnsi="Cambria"/>
          <w:sz w:val="24"/>
          <w:szCs w:val="24"/>
        </w:rPr>
        <w:t>Cardini</w:t>
      </w:r>
      <w:proofErr w:type="spellEnd"/>
      <w:r>
        <w:rPr>
          <w:rFonts w:ascii="Cambria" w:hAnsi="Cambria"/>
          <w:sz w:val="24"/>
          <w:szCs w:val="24"/>
        </w:rPr>
        <w:t xml:space="preserve"> (2024) – </w:t>
      </w:r>
      <w:r>
        <w:rPr>
          <w:rFonts w:ascii="Cambria" w:hAnsi="Cambria"/>
          <w:i/>
          <w:sz w:val="24"/>
          <w:szCs w:val="24"/>
        </w:rPr>
        <w:t xml:space="preserve">Unsustainable Development Goals - </w:t>
      </w:r>
      <w:hyperlink r:id="rId7" w:history="1">
        <w:r w:rsidRPr="0020231A">
          <w:rPr>
            <w:rStyle w:val="Hyperlink"/>
            <w:rFonts w:ascii="Cambria" w:hAnsi="Cambria"/>
            <w:sz w:val="24"/>
            <w:szCs w:val="24"/>
          </w:rPr>
          <w:t>https://www.ecologicalcitizen.net/article.php?t=unsustainable-development-goals</w:t>
        </w:r>
      </w:hyperlink>
      <w:r w:rsidRPr="0020231A">
        <w:rPr>
          <w:rFonts w:ascii="Cambria" w:hAnsi="Cambria"/>
          <w:sz w:val="24"/>
          <w:szCs w:val="24"/>
        </w:rPr>
        <w:t xml:space="preserve"> </w:t>
      </w:r>
      <w:r>
        <w:rPr>
          <w:rFonts w:ascii="Cambria" w:hAnsi="Cambria"/>
          <w:sz w:val="24"/>
          <w:szCs w:val="24"/>
        </w:rPr>
        <w:t xml:space="preserve">Of the 17 Sustainable Development Goals agreed by the UN in 2015 for achievement by 2030, NONE have been </w:t>
      </w:r>
      <w:r w:rsidR="001C2BC4">
        <w:rPr>
          <w:rFonts w:ascii="Cambria" w:hAnsi="Cambria"/>
          <w:sz w:val="24"/>
          <w:szCs w:val="24"/>
        </w:rPr>
        <w:t xml:space="preserve">fully </w:t>
      </w:r>
      <w:r>
        <w:rPr>
          <w:rFonts w:ascii="Cambria" w:hAnsi="Cambria"/>
          <w:sz w:val="24"/>
          <w:szCs w:val="24"/>
        </w:rPr>
        <w:t>implemented so far</w:t>
      </w:r>
      <w:r w:rsidR="001C2BC4">
        <w:rPr>
          <w:rFonts w:ascii="Cambria" w:hAnsi="Cambria"/>
          <w:sz w:val="24"/>
          <w:szCs w:val="24"/>
        </w:rPr>
        <w:t xml:space="preserve"> by any country.</w:t>
      </w:r>
    </w:p>
    <w:p w:rsidR="00E6333B" w:rsidRPr="00E6333B" w:rsidRDefault="00E6333B" w:rsidP="00F3067D">
      <w:pPr>
        <w:rPr>
          <w:rFonts w:ascii="Cambria" w:hAnsi="Cambria"/>
          <w:sz w:val="24"/>
          <w:szCs w:val="24"/>
        </w:rPr>
      </w:pPr>
      <w:proofErr w:type="spellStart"/>
      <w:r>
        <w:rPr>
          <w:rFonts w:ascii="Cambria" w:hAnsi="Cambria"/>
          <w:sz w:val="24"/>
          <w:szCs w:val="24"/>
        </w:rPr>
        <w:t>Center</w:t>
      </w:r>
      <w:proofErr w:type="spellEnd"/>
      <w:r>
        <w:rPr>
          <w:rFonts w:ascii="Cambria" w:hAnsi="Cambria"/>
          <w:sz w:val="24"/>
          <w:szCs w:val="24"/>
        </w:rPr>
        <w:t xml:space="preserve"> for International Environmental Law (2023) – </w:t>
      </w:r>
      <w:r>
        <w:rPr>
          <w:rFonts w:ascii="Cambria" w:hAnsi="Cambria"/>
          <w:i/>
          <w:sz w:val="24"/>
          <w:szCs w:val="24"/>
        </w:rPr>
        <w:t xml:space="preserve">Deep Trouble: the risks of offshore carbon capture and storage </w:t>
      </w:r>
      <w:hyperlink r:id="rId8" w:history="1">
        <w:r w:rsidRPr="00920967">
          <w:rPr>
            <w:rStyle w:val="Hyperlink"/>
            <w:rFonts w:ascii="Cambria" w:hAnsi="Cambria"/>
            <w:sz w:val="24"/>
            <w:szCs w:val="24"/>
          </w:rPr>
          <w:t>https://www.ciel.org/reports/deep-trouble-the-risks-of-offshore-carbon-capture-and-storage-november-2023/</w:t>
        </w:r>
      </w:hyperlink>
      <w:r>
        <w:rPr>
          <w:rFonts w:ascii="Cambria" w:hAnsi="Cambria"/>
          <w:sz w:val="24"/>
          <w:szCs w:val="24"/>
        </w:rPr>
        <w:t xml:space="preserve"> </w:t>
      </w:r>
    </w:p>
    <w:p w:rsidR="00FD2573" w:rsidRDefault="00FD2573" w:rsidP="00F3067D">
      <w:pPr>
        <w:rPr>
          <w:rFonts w:ascii="Cambria" w:hAnsi="Cambria"/>
          <w:sz w:val="24"/>
          <w:szCs w:val="24"/>
        </w:rPr>
      </w:pPr>
      <w:r>
        <w:rPr>
          <w:rFonts w:ascii="Cambria" w:hAnsi="Cambria"/>
          <w:sz w:val="24"/>
          <w:szCs w:val="24"/>
        </w:rPr>
        <w:t xml:space="preserve">Climate Crisis Advisory Group (2023) – </w:t>
      </w:r>
      <w:r>
        <w:rPr>
          <w:rFonts w:ascii="Cambria" w:hAnsi="Cambria"/>
          <w:i/>
          <w:sz w:val="24"/>
          <w:szCs w:val="24"/>
        </w:rPr>
        <w:t xml:space="preserve">The Overshoot: crossing the 1.5 degrees C threshold and finding our way back - </w:t>
      </w:r>
      <w:hyperlink r:id="rId9" w:history="1">
        <w:r w:rsidR="00C03E65" w:rsidRPr="00AA0C76">
          <w:rPr>
            <w:rStyle w:val="Hyperlink"/>
            <w:rFonts w:ascii="Cambria" w:hAnsi="Cambria"/>
            <w:sz w:val="24"/>
            <w:szCs w:val="24"/>
          </w:rPr>
          <w:t>https://www.ccag.earth/reports/the-overshoot-crossing-the-1-5c-threshold---and-finding-our-way-back</w:t>
        </w:r>
      </w:hyperlink>
      <w:r w:rsidR="00C03E65">
        <w:rPr>
          <w:rFonts w:ascii="Cambria" w:hAnsi="Cambria"/>
          <w:sz w:val="24"/>
          <w:szCs w:val="24"/>
        </w:rPr>
        <w:t xml:space="preserve"> </w:t>
      </w:r>
    </w:p>
    <w:p w:rsidR="00F35386" w:rsidRPr="000D6716" w:rsidRDefault="00F35386" w:rsidP="00F3067D">
      <w:pPr>
        <w:rPr>
          <w:rFonts w:ascii="Cambria" w:hAnsi="Cambria"/>
          <w:sz w:val="24"/>
          <w:szCs w:val="24"/>
        </w:rPr>
      </w:pPr>
      <w:r>
        <w:rPr>
          <w:rFonts w:ascii="Cambria" w:hAnsi="Cambria"/>
          <w:sz w:val="24"/>
          <w:szCs w:val="24"/>
        </w:rPr>
        <w:t xml:space="preserve">Committee </w:t>
      </w:r>
      <w:r w:rsidR="000D6716">
        <w:rPr>
          <w:rFonts w:ascii="Cambria" w:hAnsi="Cambria"/>
          <w:sz w:val="24"/>
          <w:szCs w:val="24"/>
        </w:rPr>
        <w:t xml:space="preserve">on Climate Change (2024) – </w:t>
      </w:r>
      <w:r w:rsidR="000D6716">
        <w:rPr>
          <w:rFonts w:ascii="Cambria" w:hAnsi="Cambria"/>
          <w:i/>
          <w:sz w:val="24"/>
          <w:szCs w:val="24"/>
        </w:rPr>
        <w:t xml:space="preserve">2024 Progress report to Parliament - </w:t>
      </w:r>
      <w:r w:rsidR="000D6716">
        <w:rPr>
          <w:rFonts w:ascii="Cambria" w:hAnsi="Cambria"/>
          <w:sz w:val="24"/>
          <w:szCs w:val="24"/>
        </w:rPr>
        <w:t xml:space="preserve"> </w:t>
      </w:r>
      <w:hyperlink r:id="rId10" w:history="1">
        <w:r w:rsidR="000D6716" w:rsidRPr="00920967">
          <w:rPr>
            <w:rStyle w:val="Hyperlink"/>
            <w:rFonts w:ascii="Cambria" w:hAnsi="Cambria"/>
            <w:sz w:val="24"/>
            <w:szCs w:val="24"/>
          </w:rPr>
          <w:t>https://www.theccc.org.uk/publication/progress-in-reducing-emissions-2024-report-to-parliament/</w:t>
        </w:r>
      </w:hyperlink>
      <w:r w:rsidR="000D6716">
        <w:rPr>
          <w:rFonts w:ascii="Cambria" w:hAnsi="Cambria"/>
          <w:sz w:val="24"/>
          <w:szCs w:val="24"/>
        </w:rPr>
        <w:t xml:space="preserve"> </w:t>
      </w:r>
    </w:p>
    <w:p w:rsidR="0020231A" w:rsidRDefault="0020231A" w:rsidP="00F3067D">
      <w:pPr>
        <w:rPr>
          <w:rFonts w:ascii="Cambria" w:hAnsi="Cambria"/>
          <w:sz w:val="24"/>
          <w:szCs w:val="24"/>
        </w:rPr>
      </w:pPr>
      <w:r>
        <w:rPr>
          <w:rFonts w:ascii="Cambria" w:hAnsi="Cambria"/>
          <w:sz w:val="24"/>
          <w:szCs w:val="24"/>
        </w:rPr>
        <w:t xml:space="preserve">Laura </w:t>
      </w:r>
      <w:proofErr w:type="spellStart"/>
      <w:r>
        <w:rPr>
          <w:rFonts w:ascii="Cambria" w:hAnsi="Cambria"/>
          <w:sz w:val="24"/>
          <w:szCs w:val="24"/>
        </w:rPr>
        <w:t>Cozzi</w:t>
      </w:r>
      <w:proofErr w:type="spellEnd"/>
      <w:r>
        <w:rPr>
          <w:rFonts w:ascii="Cambria" w:hAnsi="Cambria"/>
          <w:sz w:val="24"/>
          <w:szCs w:val="24"/>
        </w:rPr>
        <w:t xml:space="preserve"> et al (2024) – </w:t>
      </w:r>
      <w:r>
        <w:rPr>
          <w:rFonts w:ascii="Cambria" w:hAnsi="Cambria"/>
          <w:i/>
          <w:sz w:val="24"/>
          <w:szCs w:val="24"/>
        </w:rPr>
        <w:t xml:space="preserve">SUVs are setting new sales records each year – and so are their emissions - </w:t>
      </w:r>
      <w:hyperlink r:id="rId11" w:history="1">
        <w:r w:rsidRPr="00B5770C">
          <w:rPr>
            <w:rStyle w:val="Hyperlink"/>
            <w:rFonts w:ascii="Cambria" w:hAnsi="Cambria"/>
            <w:sz w:val="24"/>
            <w:szCs w:val="24"/>
          </w:rPr>
          <w:t>https://www.iea.org/commentaries/suvs-are-setting-new-sales-records-each-year-and-so-are-their-emissions</w:t>
        </w:r>
      </w:hyperlink>
      <w:r>
        <w:rPr>
          <w:rFonts w:ascii="Cambria" w:hAnsi="Cambria"/>
          <w:sz w:val="24"/>
          <w:szCs w:val="24"/>
        </w:rPr>
        <w:t xml:space="preserve"> International Energy Agency. </w:t>
      </w:r>
    </w:p>
    <w:p w:rsidR="004A45DF" w:rsidRDefault="004A45DF" w:rsidP="00F3067D">
      <w:pPr>
        <w:rPr>
          <w:rFonts w:ascii="Cambria" w:hAnsi="Cambria"/>
          <w:sz w:val="24"/>
          <w:szCs w:val="24"/>
        </w:rPr>
      </w:pPr>
      <w:r>
        <w:rPr>
          <w:rFonts w:ascii="Cambria" w:hAnsi="Cambria"/>
          <w:sz w:val="24"/>
          <w:szCs w:val="24"/>
        </w:rPr>
        <w:t xml:space="preserve">Elizabeth Deakin (2020) – </w:t>
      </w:r>
      <w:r>
        <w:rPr>
          <w:rFonts w:ascii="Cambria" w:hAnsi="Cambria"/>
          <w:i/>
          <w:sz w:val="24"/>
          <w:szCs w:val="24"/>
        </w:rPr>
        <w:t xml:space="preserve">Calculating and forecasting induced vehicle miles resulting from Highway Projects: findings and recommendations from an Expert Panel </w:t>
      </w:r>
      <w:r>
        <w:rPr>
          <w:rFonts w:ascii="Cambria" w:hAnsi="Cambria"/>
          <w:sz w:val="24"/>
          <w:szCs w:val="24"/>
        </w:rPr>
        <w:t xml:space="preserve">- </w:t>
      </w:r>
      <w:hyperlink r:id="rId12" w:history="1">
        <w:r w:rsidRPr="008F662E">
          <w:rPr>
            <w:rStyle w:val="Hyperlink"/>
            <w:rFonts w:ascii="Cambria" w:hAnsi="Cambria"/>
            <w:sz w:val="24"/>
            <w:szCs w:val="24"/>
          </w:rPr>
          <w:t>https://dot.ca.gov/-/media/dot-media/programs/transportation-planning/documents/sb-743/2020-09-21-sb-743-expert-panel-rpt-fnl-a11y.pdf</w:t>
        </w:r>
      </w:hyperlink>
      <w:r>
        <w:rPr>
          <w:rFonts w:ascii="Cambria" w:hAnsi="Cambria"/>
          <w:sz w:val="24"/>
          <w:szCs w:val="24"/>
        </w:rPr>
        <w:t xml:space="preserve"> </w:t>
      </w:r>
    </w:p>
    <w:p w:rsidR="002F24BB" w:rsidRDefault="002F24BB" w:rsidP="00F3067D">
      <w:pPr>
        <w:rPr>
          <w:rFonts w:ascii="Cambria" w:hAnsi="Cambria"/>
          <w:sz w:val="24"/>
          <w:szCs w:val="24"/>
        </w:rPr>
      </w:pPr>
      <w:proofErr w:type="spellStart"/>
      <w:r>
        <w:rPr>
          <w:rFonts w:ascii="Cambria" w:hAnsi="Cambria"/>
          <w:sz w:val="24"/>
          <w:szCs w:val="24"/>
        </w:rPr>
        <w:t>Giorgia</w:t>
      </w:r>
      <w:proofErr w:type="spellEnd"/>
      <w:r>
        <w:rPr>
          <w:rFonts w:ascii="Cambria" w:hAnsi="Cambria"/>
          <w:sz w:val="24"/>
          <w:szCs w:val="24"/>
        </w:rPr>
        <w:t xml:space="preserve"> Di Capua et al (2023) – </w:t>
      </w:r>
      <w:r>
        <w:rPr>
          <w:rFonts w:ascii="Cambria" w:hAnsi="Cambria"/>
          <w:i/>
          <w:sz w:val="24"/>
          <w:szCs w:val="24"/>
        </w:rPr>
        <w:t>Extreme Weather in a changing climate</w:t>
      </w:r>
      <w:r>
        <w:rPr>
          <w:rFonts w:ascii="Cambria" w:hAnsi="Cambria"/>
          <w:sz w:val="24"/>
          <w:szCs w:val="24"/>
        </w:rPr>
        <w:t xml:space="preserve"> - </w:t>
      </w:r>
      <w:hyperlink r:id="rId13" w:history="1">
        <w:r w:rsidRPr="00A879B0">
          <w:rPr>
            <w:rStyle w:val="Hyperlink"/>
            <w:rFonts w:ascii="Cambria" w:hAnsi="Cambria"/>
            <w:sz w:val="24"/>
            <w:szCs w:val="24"/>
          </w:rPr>
          <w:t>https://iopscience.iop.org/article/10.1088/1748-9326/acfb23/pdf</w:t>
        </w:r>
      </w:hyperlink>
      <w:r>
        <w:rPr>
          <w:rFonts w:ascii="Cambria" w:hAnsi="Cambria"/>
          <w:sz w:val="24"/>
          <w:szCs w:val="24"/>
        </w:rPr>
        <w:t xml:space="preserve"> </w:t>
      </w:r>
    </w:p>
    <w:p w:rsidR="00B954B5" w:rsidRDefault="00B954B5" w:rsidP="00F3067D">
      <w:pPr>
        <w:rPr>
          <w:rFonts w:ascii="Cambria" w:hAnsi="Cambria"/>
          <w:sz w:val="24"/>
          <w:szCs w:val="24"/>
        </w:rPr>
      </w:pPr>
      <w:r>
        <w:rPr>
          <w:rFonts w:ascii="Cambria" w:hAnsi="Cambria"/>
          <w:sz w:val="24"/>
          <w:szCs w:val="24"/>
        </w:rPr>
        <w:t xml:space="preserve">Claire Dupont et al (2023) – </w:t>
      </w:r>
      <w:r>
        <w:rPr>
          <w:rFonts w:ascii="Cambria" w:hAnsi="Cambria"/>
          <w:i/>
          <w:sz w:val="24"/>
          <w:szCs w:val="24"/>
        </w:rPr>
        <w:t>Three decades  of EU Clim</w:t>
      </w:r>
      <w:r w:rsidR="000C4347">
        <w:rPr>
          <w:rFonts w:ascii="Cambria" w:hAnsi="Cambria"/>
          <w:i/>
          <w:sz w:val="24"/>
          <w:szCs w:val="24"/>
        </w:rPr>
        <w:t>a</w:t>
      </w:r>
      <w:r>
        <w:rPr>
          <w:rFonts w:ascii="Cambria" w:hAnsi="Cambria"/>
          <w:i/>
          <w:sz w:val="24"/>
          <w:szCs w:val="24"/>
        </w:rPr>
        <w:t>te policy</w:t>
      </w:r>
      <w:r w:rsidR="000C4347">
        <w:rPr>
          <w:rFonts w:ascii="Cambria" w:hAnsi="Cambria"/>
          <w:i/>
          <w:sz w:val="24"/>
          <w:szCs w:val="24"/>
        </w:rPr>
        <w:t xml:space="preserve">: racing towards climate neutrality? </w:t>
      </w:r>
      <w:r>
        <w:rPr>
          <w:rFonts w:ascii="Cambria" w:hAnsi="Cambria"/>
          <w:i/>
          <w:sz w:val="24"/>
          <w:szCs w:val="24"/>
        </w:rPr>
        <w:t xml:space="preserve"> </w:t>
      </w:r>
      <w:r w:rsidR="000C4347">
        <w:rPr>
          <w:rFonts w:ascii="Cambria" w:hAnsi="Cambria"/>
          <w:sz w:val="24"/>
          <w:szCs w:val="24"/>
        </w:rPr>
        <w:t xml:space="preserve">- </w:t>
      </w:r>
      <w:hyperlink r:id="rId14" w:history="1">
        <w:r w:rsidR="000C4347" w:rsidRPr="004777AE">
          <w:rPr>
            <w:rStyle w:val="Hyperlink"/>
            <w:rFonts w:ascii="Cambria" w:hAnsi="Cambria"/>
            <w:sz w:val="24"/>
            <w:szCs w:val="24"/>
          </w:rPr>
          <w:t>https://www.researchgate.net/publication/374749951_Three_decades_of_EU_climate_policy_Racing_toward_climate_neutrality</w:t>
        </w:r>
      </w:hyperlink>
      <w:r w:rsidR="000C4347">
        <w:rPr>
          <w:rFonts w:ascii="Cambria" w:hAnsi="Cambria"/>
          <w:sz w:val="24"/>
          <w:szCs w:val="24"/>
        </w:rPr>
        <w:t xml:space="preserve"> </w:t>
      </w:r>
    </w:p>
    <w:p w:rsidR="000C4347" w:rsidRPr="000C4347" w:rsidRDefault="000C4347" w:rsidP="00F3067D">
      <w:pPr>
        <w:rPr>
          <w:rFonts w:ascii="Cambria" w:hAnsi="Cambria"/>
          <w:sz w:val="24"/>
          <w:szCs w:val="24"/>
        </w:rPr>
      </w:pPr>
      <w:r>
        <w:rPr>
          <w:rFonts w:ascii="Cambria" w:hAnsi="Cambria"/>
          <w:sz w:val="24"/>
          <w:szCs w:val="24"/>
        </w:rPr>
        <w:lastRenderedPageBreak/>
        <w:t xml:space="preserve">Environmental Audit Committee (House of Commons) (2023) – </w:t>
      </w:r>
      <w:r>
        <w:rPr>
          <w:rFonts w:ascii="Cambria" w:hAnsi="Cambria"/>
          <w:i/>
          <w:sz w:val="24"/>
          <w:szCs w:val="24"/>
        </w:rPr>
        <w:t>The UK and the Arctic Environment</w:t>
      </w:r>
      <w:r>
        <w:rPr>
          <w:rFonts w:ascii="Cambria" w:hAnsi="Cambria"/>
          <w:sz w:val="24"/>
          <w:szCs w:val="24"/>
        </w:rPr>
        <w:t xml:space="preserve"> - </w:t>
      </w:r>
      <w:hyperlink r:id="rId15" w:history="1">
        <w:r w:rsidRPr="004777AE">
          <w:rPr>
            <w:rStyle w:val="Hyperlink"/>
            <w:rFonts w:ascii="Cambria" w:hAnsi="Cambria"/>
            <w:sz w:val="24"/>
            <w:szCs w:val="24"/>
          </w:rPr>
          <w:t>https://publications.parliament.uk/pa/cm5803/cmselect/cmenvaud/1141/summary.html</w:t>
        </w:r>
      </w:hyperlink>
      <w:r>
        <w:rPr>
          <w:rFonts w:ascii="Cambria" w:hAnsi="Cambria"/>
          <w:sz w:val="24"/>
          <w:szCs w:val="24"/>
        </w:rPr>
        <w:t xml:space="preserve"> </w:t>
      </w:r>
    </w:p>
    <w:p w:rsidR="00AC6708" w:rsidRPr="00AC6708" w:rsidRDefault="00AC6708" w:rsidP="00F3067D">
      <w:pPr>
        <w:rPr>
          <w:rFonts w:ascii="Cambria" w:hAnsi="Cambria"/>
          <w:sz w:val="24"/>
          <w:szCs w:val="24"/>
        </w:rPr>
      </w:pPr>
      <w:r>
        <w:rPr>
          <w:rFonts w:ascii="Cambria" w:hAnsi="Cambria"/>
          <w:sz w:val="24"/>
          <w:szCs w:val="24"/>
        </w:rPr>
        <w:t xml:space="preserve">European Environment Agency (2024) – </w:t>
      </w:r>
      <w:r>
        <w:rPr>
          <w:rFonts w:ascii="Cambria" w:hAnsi="Cambria"/>
          <w:i/>
          <w:sz w:val="24"/>
          <w:szCs w:val="24"/>
        </w:rPr>
        <w:t xml:space="preserve">Responding to Climate Change impacts on human health </w:t>
      </w:r>
      <w:r>
        <w:rPr>
          <w:rFonts w:ascii="Cambria" w:hAnsi="Cambria"/>
          <w:sz w:val="24"/>
          <w:szCs w:val="24"/>
        </w:rPr>
        <w:t xml:space="preserve">- </w:t>
      </w:r>
      <w:hyperlink r:id="rId16" w:history="1">
        <w:r w:rsidRPr="00E658D3">
          <w:rPr>
            <w:rStyle w:val="Hyperlink"/>
            <w:rFonts w:ascii="Cambria" w:hAnsi="Cambria"/>
            <w:sz w:val="24"/>
            <w:szCs w:val="24"/>
          </w:rPr>
          <w:t>file:///C:/Users/Steve/Downloads/TH-AL-24-005-EN-N_Responding_to_climate_change_0805.pdf</w:t>
        </w:r>
      </w:hyperlink>
      <w:r>
        <w:rPr>
          <w:rFonts w:ascii="Cambria" w:hAnsi="Cambria"/>
          <w:sz w:val="24"/>
          <w:szCs w:val="24"/>
        </w:rPr>
        <w:t xml:space="preserve"> </w:t>
      </w:r>
    </w:p>
    <w:p w:rsidR="00C03E65" w:rsidRDefault="00C03E65" w:rsidP="00F3067D">
      <w:pPr>
        <w:rPr>
          <w:rFonts w:ascii="Cambria" w:hAnsi="Cambria"/>
          <w:sz w:val="24"/>
          <w:szCs w:val="24"/>
        </w:rPr>
      </w:pPr>
      <w:r>
        <w:rPr>
          <w:rFonts w:ascii="Cambria" w:hAnsi="Cambria"/>
          <w:sz w:val="24"/>
          <w:szCs w:val="24"/>
        </w:rPr>
        <w:t>International Cryosphere Climate Initiative (2023) -</w:t>
      </w:r>
      <w:r w:rsidRPr="008D782E">
        <w:rPr>
          <w:rFonts w:ascii="Cambria" w:hAnsi="Cambria"/>
          <w:i/>
          <w:sz w:val="24"/>
          <w:szCs w:val="24"/>
        </w:rPr>
        <w:t>State of the Cryosphere 2023 – Two Degree is too high</w:t>
      </w:r>
      <w:r w:rsidR="008D782E">
        <w:rPr>
          <w:rFonts w:ascii="Cambria" w:hAnsi="Cambria"/>
          <w:i/>
          <w:sz w:val="24"/>
          <w:szCs w:val="24"/>
        </w:rPr>
        <w:t xml:space="preserve"> </w:t>
      </w:r>
      <w:r w:rsidR="008D782E">
        <w:rPr>
          <w:rFonts w:ascii="Cambria" w:hAnsi="Cambria"/>
          <w:sz w:val="24"/>
          <w:szCs w:val="24"/>
        </w:rPr>
        <w:t xml:space="preserve">- </w:t>
      </w:r>
      <w:hyperlink r:id="rId17" w:history="1">
        <w:r w:rsidR="008D782E" w:rsidRPr="00AA0C76">
          <w:rPr>
            <w:rStyle w:val="Hyperlink"/>
            <w:rFonts w:ascii="Cambria" w:hAnsi="Cambria"/>
            <w:sz w:val="24"/>
            <w:szCs w:val="24"/>
          </w:rPr>
          <w:t>https://iccinet.org/statecryo23/</w:t>
        </w:r>
      </w:hyperlink>
      <w:r w:rsidR="008D782E">
        <w:rPr>
          <w:rFonts w:ascii="Cambria" w:hAnsi="Cambria"/>
          <w:sz w:val="24"/>
          <w:szCs w:val="24"/>
        </w:rPr>
        <w:t xml:space="preserve">  </w:t>
      </w:r>
      <w:r w:rsidR="008D782E" w:rsidRPr="008D782E">
        <w:rPr>
          <w:rFonts w:ascii="Cambria" w:hAnsi="Cambria"/>
          <w:sz w:val="24"/>
          <w:szCs w:val="24"/>
        </w:rPr>
        <w:t>“Confirming that just 2°C of global warming will trigger irreversible loss to Earth’s ice sheets, mountain glaciers and snow, sea ice, permafrost, and polar oceans, it updates the latest science and highlights the global impacts from cryosphere loss.”</w:t>
      </w:r>
    </w:p>
    <w:p w:rsidR="002B28CC" w:rsidRPr="002B28CC" w:rsidRDefault="002B28CC" w:rsidP="00F3067D">
      <w:pPr>
        <w:rPr>
          <w:rFonts w:ascii="Cambria" w:hAnsi="Cambria"/>
          <w:sz w:val="24"/>
          <w:szCs w:val="24"/>
        </w:rPr>
      </w:pPr>
      <w:r>
        <w:rPr>
          <w:rFonts w:ascii="Cambria" w:hAnsi="Cambria"/>
          <w:sz w:val="24"/>
          <w:szCs w:val="24"/>
        </w:rPr>
        <w:t xml:space="preserve">International Transport Forum (2021) – </w:t>
      </w:r>
      <w:r>
        <w:rPr>
          <w:rFonts w:ascii="Cambria" w:hAnsi="Cambria"/>
          <w:i/>
          <w:sz w:val="24"/>
          <w:szCs w:val="24"/>
        </w:rPr>
        <w:t>Reversing Car Dependency</w:t>
      </w:r>
      <w:r>
        <w:rPr>
          <w:rFonts w:ascii="Cambria" w:hAnsi="Cambria"/>
          <w:sz w:val="24"/>
          <w:szCs w:val="24"/>
        </w:rPr>
        <w:t xml:space="preserve"> - </w:t>
      </w:r>
      <w:hyperlink r:id="rId18" w:history="1">
        <w:r w:rsidRPr="00AA0C76">
          <w:rPr>
            <w:rStyle w:val="Hyperlink"/>
            <w:rFonts w:ascii="Cambria" w:hAnsi="Cambria"/>
            <w:sz w:val="24"/>
            <w:szCs w:val="24"/>
          </w:rPr>
          <w:t>https://www.itf-oecd.org/sites/default/files/docs/reversing-car-dependency.pdf</w:t>
        </w:r>
      </w:hyperlink>
      <w:r>
        <w:rPr>
          <w:rFonts w:ascii="Cambria" w:hAnsi="Cambria"/>
          <w:sz w:val="24"/>
          <w:szCs w:val="24"/>
        </w:rPr>
        <w:t xml:space="preserve"> </w:t>
      </w:r>
    </w:p>
    <w:p w:rsidR="00D5670A" w:rsidRDefault="00D5670A" w:rsidP="00F3067D">
      <w:pPr>
        <w:rPr>
          <w:rFonts w:ascii="Cambria" w:hAnsi="Cambria"/>
          <w:sz w:val="24"/>
          <w:szCs w:val="24"/>
        </w:rPr>
      </w:pPr>
      <w:r>
        <w:rPr>
          <w:rFonts w:ascii="Cambria" w:hAnsi="Cambria"/>
          <w:sz w:val="24"/>
          <w:szCs w:val="24"/>
        </w:rPr>
        <w:t xml:space="preserve">James Hansen et al (2024) – </w:t>
      </w:r>
      <w:r>
        <w:rPr>
          <w:rFonts w:ascii="Cambria" w:hAnsi="Cambria"/>
          <w:i/>
          <w:sz w:val="24"/>
          <w:szCs w:val="24"/>
        </w:rPr>
        <w:t>Global Warming Acceleration: causes and consequences</w:t>
      </w:r>
      <w:r w:rsidR="007C100A">
        <w:rPr>
          <w:rFonts w:ascii="Cambria" w:hAnsi="Cambria"/>
          <w:i/>
          <w:sz w:val="24"/>
          <w:szCs w:val="24"/>
        </w:rPr>
        <w:t xml:space="preserve"> - </w:t>
      </w:r>
      <w:hyperlink r:id="rId19" w:history="1">
        <w:r w:rsidR="007C100A" w:rsidRPr="003B3D88">
          <w:rPr>
            <w:rStyle w:val="Hyperlink"/>
            <w:rFonts w:ascii="Cambria" w:hAnsi="Cambria"/>
            <w:sz w:val="24"/>
            <w:szCs w:val="24"/>
          </w:rPr>
          <w:t>https://www.columbia.edu/~jeh1/mailings/2024/AnnualT2023.2024.01.12.pdf</w:t>
        </w:r>
      </w:hyperlink>
      <w:r w:rsidR="007C100A">
        <w:rPr>
          <w:rFonts w:ascii="Cambria" w:hAnsi="Cambria"/>
          <w:sz w:val="24"/>
          <w:szCs w:val="24"/>
        </w:rPr>
        <w:t xml:space="preserve"> </w:t>
      </w:r>
    </w:p>
    <w:p w:rsidR="007C100A" w:rsidRDefault="007C100A" w:rsidP="00F3067D">
      <w:pPr>
        <w:rPr>
          <w:rFonts w:ascii="Cambria" w:hAnsi="Cambria"/>
          <w:sz w:val="24"/>
          <w:szCs w:val="24"/>
        </w:rPr>
      </w:pPr>
      <w:r>
        <w:rPr>
          <w:rFonts w:ascii="Cambria" w:hAnsi="Cambria"/>
          <w:sz w:val="24"/>
          <w:szCs w:val="24"/>
        </w:rPr>
        <w:t xml:space="preserve">James Hansen et al (2023) – </w:t>
      </w:r>
      <w:r>
        <w:rPr>
          <w:rFonts w:ascii="Cambria" w:hAnsi="Cambria"/>
          <w:i/>
          <w:sz w:val="24"/>
          <w:szCs w:val="24"/>
        </w:rPr>
        <w:t xml:space="preserve">Global Warming Acceleration: El Nino measuring stick looks good - </w:t>
      </w:r>
      <w:hyperlink r:id="rId20" w:history="1">
        <w:r w:rsidRPr="003B3D88">
          <w:rPr>
            <w:rStyle w:val="Hyperlink"/>
            <w:rFonts w:ascii="Cambria" w:hAnsi="Cambria"/>
            <w:sz w:val="24"/>
            <w:szCs w:val="24"/>
          </w:rPr>
          <w:t>https://www.columbia.edu/~jeh1/mailings/2023/MeasuringStick.2023.12.14.pdf</w:t>
        </w:r>
      </w:hyperlink>
      <w:r>
        <w:rPr>
          <w:rFonts w:ascii="Cambria" w:hAnsi="Cambria"/>
          <w:sz w:val="24"/>
          <w:szCs w:val="24"/>
        </w:rPr>
        <w:t xml:space="preserve"> </w:t>
      </w:r>
    </w:p>
    <w:p w:rsidR="00BD6B0C" w:rsidRPr="00BD6B0C" w:rsidRDefault="00BD6B0C" w:rsidP="00F3067D">
      <w:pPr>
        <w:rPr>
          <w:rFonts w:ascii="Cambria" w:hAnsi="Cambria"/>
          <w:sz w:val="24"/>
          <w:szCs w:val="24"/>
        </w:rPr>
      </w:pPr>
      <w:r>
        <w:rPr>
          <w:rFonts w:ascii="Cambria" w:hAnsi="Cambria"/>
          <w:sz w:val="24"/>
          <w:szCs w:val="24"/>
        </w:rPr>
        <w:t xml:space="preserve">James Hansen et al (2023) – </w:t>
      </w:r>
      <w:r>
        <w:rPr>
          <w:rFonts w:ascii="Cambria" w:hAnsi="Cambria"/>
          <w:i/>
          <w:sz w:val="24"/>
          <w:szCs w:val="24"/>
        </w:rPr>
        <w:t xml:space="preserve">Global Warming in the pipeline </w:t>
      </w:r>
      <w:r>
        <w:rPr>
          <w:rFonts w:ascii="Cambria" w:hAnsi="Cambria"/>
          <w:sz w:val="24"/>
          <w:szCs w:val="24"/>
        </w:rPr>
        <w:t xml:space="preserve">- </w:t>
      </w:r>
      <w:hyperlink r:id="rId21" w:history="1">
        <w:r w:rsidRPr="00920967">
          <w:rPr>
            <w:rStyle w:val="Hyperlink"/>
            <w:rFonts w:ascii="Cambria" w:hAnsi="Cambria"/>
            <w:sz w:val="24"/>
            <w:szCs w:val="24"/>
          </w:rPr>
          <w:t>https://academic.oup.com/oocc/article/3/1/kgad008/7335889</w:t>
        </w:r>
      </w:hyperlink>
      <w:r>
        <w:rPr>
          <w:rFonts w:ascii="Cambria" w:hAnsi="Cambria"/>
          <w:sz w:val="24"/>
          <w:szCs w:val="24"/>
        </w:rPr>
        <w:t xml:space="preserve"> </w:t>
      </w:r>
    </w:p>
    <w:p w:rsidR="008D782E" w:rsidRPr="008D782E" w:rsidRDefault="008D782E" w:rsidP="00F3067D">
      <w:pPr>
        <w:rPr>
          <w:rFonts w:ascii="Cambria" w:hAnsi="Cambria"/>
          <w:sz w:val="24"/>
          <w:szCs w:val="24"/>
        </w:rPr>
      </w:pPr>
      <w:r>
        <w:rPr>
          <w:rFonts w:ascii="Cambria" w:hAnsi="Cambria"/>
          <w:sz w:val="24"/>
          <w:szCs w:val="24"/>
        </w:rPr>
        <w:t xml:space="preserve">James Hansen et al (2024) – </w:t>
      </w:r>
      <w:r>
        <w:rPr>
          <w:rFonts w:ascii="Cambria" w:hAnsi="Cambria"/>
          <w:i/>
          <w:sz w:val="24"/>
          <w:szCs w:val="24"/>
        </w:rPr>
        <w:t xml:space="preserve">Reflections on time scales and butterflies </w:t>
      </w:r>
      <w:r w:rsidR="002B28CC">
        <w:rPr>
          <w:rFonts w:ascii="Cambria" w:hAnsi="Cambria"/>
          <w:sz w:val="24"/>
          <w:szCs w:val="24"/>
        </w:rPr>
        <w:t xml:space="preserve">- </w:t>
      </w:r>
      <w:hyperlink r:id="rId22" w:history="1">
        <w:r w:rsidR="002B28CC" w:rsidRPr="00AA0C76">
          <w:rPr>
            <w:rStyle w:val="Hyperlink"/>
            <w:rFonts w:ascii="Cambria" w:hAnsi="Cambria"/>
            <w:sz w:val="24"/>
            <w:szCs w:val="24"/>
          </w:rPr>
          <w:t>https://www.columbia.edu/~jeh1/mailings/2024/Reflections.2024.07.12.pdf</w:t>
        </w:r>
      </w:hyperlink>
      <w:r w:rsidR="002B28CC">
        <w:rPr>
          <w:rFonts w:ascii="Cambria" w:hAnsi="Cambria"/>
          <w:sz w:val="24"/>
          <w:szCs w:val="24"/>
        </w:rPr>
        <w:t xml:space="preserve"> </w:t>
      </w:r>
    </w:p>
    <w:p w:rsidR="00FD2573" w:rsidRPr="00FD2573" w:rsidRDefault="00FD2573" w:rsidP="00F3067D">
      <w:pPr>
        <w:rPr>
          <w:rFonts w:ascii="Cambria" w:hAnsi="Cambria"/>
          <w:sz w:val="24"/>
          <w:szCs w:val="24"/>
        </w:rPr>
      </w:pPr>
      <w:r>
        <w:rPr>
          <w:rFonts w:ascii="Cambria" w:hAnsi="Cambria"/>
          <w:sz w:val="24"/>
          <w:szCs w:val="24"/>
        </w:rPr>
        <w:t xml:space="preserve">Jim Robbins (2023) – </w:t>
      </w:r>
      <w:r>
        <w:rPr>
          <w:rFonts w:ascii="Cambria" w:hAnsi="Cambria"/>
          <w:i/>
          <w:sz w:val="24"/>
          <w:szCs w:val="24"/>
        </w:rPr>
        <w:t xml:space="preserve">Road Hazard: evidence mounts on toxic pollution from tyres </w:t>
      </w:r>
      <w:r>
        <w:rPr>
          <w:rFonts w:ascii="Cambria" w:hAnsi="Cambria"/>
          <w:sz w:val="24"/>
          <w:szCs w:val="24"/>
        </w:rPr>
        <w:t xml:space="preserve">- </w:t>
      </w:r>
      <w:hyperlink r:id="rId23" w:history="1">
        <w:r w:rsidRPr="00AA0C76">
          <w:rPr>
            <w:rStyle w:val="Hyperlink"/>
            <w:rFonts w:ascii="Cambria" w:hAnsi="Cambria"/>
            <w:sz w:val="24"/>
            <w:szCs w:val="24"/>
          </w:rPr>
          <w:t>https://e360.yale.edu/features/tire-pollution-toxic-chemicals</w:t>
        </w:r>
      </w:hyperlink>
      <w:r>
        <w:rPr>
          <w:rFonts w:ascii="Cambria" w:hAnsi="Cambria"/>
          <w:sz w:val="24"/>
          <w:szCs w:val="24"/>
        </w:rPr>
        <w:t xml:space="preserve"> </w:t>
      </w:r>
    </w:p>
    <w:p w:rsidR="00DD4C41" w:rsidRDefault="00DD4C41" w:rsidP="00F3067D">
      <w:pPr>
        <w:rPr>
          <w:rFonts w:ascii="Cambria" w:hAnsi="Cambria"/>
          <w:sz w:val="24"/>
          <w:szCs w:val="24"/>
        </w:rPr>
      </w:pPr>
      <w:r>
        <w:rPr>
          <w:rFonts w:ascii="Cambria" w:hAnsi="Cambria"/>
          <w:sz w:val="24"/>
          <w:szCs w:val="24"/>
        </w:rPr>
        <w:t xml:space="preserve">Christoph Heinze et al – </w:t>
      </w:r>
      <w:r>
        <w:rPr>
          <w:rFonts w:ascii="Cambria" w:hAnsi="Cambria"/>
          <w:i/>
          <w:sz w:val="24"/>
          <w:szCs w:val="24"/>
        </w:rPr>
        <w:t xml:space="preserve">The quiet crossing of ocean tipping points – </w:t>
      </w:r>
      <w:r>
        <w:rPr>
          <w:rFonts w:ascii="Cambria" w:hAnsi="Cambria"/>
          <w:sz w:val="24"/>
          <w:szCs w:val="24"/>
        </w:rPr>
        <w:t xml:space="preserve">PNAS 2021 Vol 118 No 9 - </w:t>
      </w:r>
      <w:hyperlink r:id="rId24" w:history="1">
        <w:r w:rsidR="00727305" w:rsidRPr="00F8164D">
          <w:rPr>
            <w:rStyle w:val="Hyperlink"/>
            <w:rFonts w:ascii="Cambria" w:hAnsi="Cambria"/>
            <w:sz w:val="24"/>
            <w:szCs w:val="24"/>
          </w:rPr>
          <w:t>https://www.pnas.org/doi/full/10.1073/pnas.2008478118</w:t>
        </w:r>
      </w:hyperlink>
      <w:r w:rsidR="00727305">
        <w:rPr>
          <w:rFonts w:ascii="Cambria" w:hAnsi="Cambria"/>
          <w:sz w:val="24"/>
          <w:szCs w:val="24"/>
        </w:rPr>
        <w:t xml:space="preserve"> </w:t>
      </w:r>
    </w:p>
    <w:p w:rsidR="00727305" w:rsidRPr="00727305" w:rsidRDefault="00727305" w:rsidP="00F3067D">
      <w:pPr>
        <w:rPr>
          <w:rFonts w:ascii="Cambria" w:hAnsi="Cambria"/>
          <w:sz w:val="24"/>
          <w:szCs w:val="24"/>
        </w:rPr>
      </w:pPr>
      <w:r>
        <w:rPr>
          <w:rFonts w:ascii="Cambria" w:hAnsi="Cambria"/>
          <w:sz w:val="24"/>
          <w:szCs w:val="24"/>
        </w:rPr>
        <w:t xml:space="preserve">O. </w:t>
      </w:r>
      <w:proofErr w:type="spellStart"/>
      <w:r>
        <w:rPr>
          <w:rFonts w:ascii="Cambria" w:hAnsi="Cambria"/>
          <w:sz w:val="24"/>
          <w:szCs w:val="24"/>
        </w:rPr>
        <w:t>Hoegh</w:t>
      </w:r>
      <w:proofErr w:type="spellEnd"/>
      <w:r>
        <w:rPr>
          <w:rFonts w:ascii="Cambria" w:hAnsi="Cambria"/>
          <w:sz w:val="24"/>
          <w:szCs w:val="24"/>
        </w:rPr>
        <w:t xml:space="preserve">-Guldberg et al – </w:t>
      </w:r>
      <w:r>
        <w:rPr>
          <w:rFonts w:ascii="Cambria" w:hAnsi="Cambria"/>
          <w:i/>
          <w:sz w:val="24"/>
          <w:szCs w:val="24"/>
        </w:rPr>
        <w:t xml:space="preserve">The human imperative of stabilizing global climate change at 1.5 degrees C - </w:t>
      </w:r>
      <w:hyperlink r:id="rId25" w:history="1">
        <w:r w:rsidRPr="00F8164D">
          <w:rPr>
            <w:rStyle w:val="Hyperlink"/>
            <w:rFonts w:ascii="Cambria" w:hAnsi="Cambria"/>
            <w:sz w:val="24"/>
            <w:szCs w:val="24"/>
          </w:rPr>
          <w:t>https://www.science.org/doi/10.1126/science.aaw6974</w:t>
        </w:r>
      </w:hyperlink>
      <w:r>
        <w:rPr>
          <w:rFonts w:ascii="Cambria" w:hAnsi="Cambria"/>
          <w:sz w:val="24"/>
          <w:szCs w:val="24"/>
        </w:rPr>
        <w:t xml:space="preserve"> </w:t>
      </w:r>
    </w:p>
    <w:p w:rsidR="00372EA6" w:rsidRDefault="00542D27" w:rsidP="00F3067D">
      <w:pPr>
        <w:rPr>
          <w:rFonts w:ascii="Cambria" w:hAnsi="Cambria"/>
          <w:sz w:val="24"/>
          <w:szCs w:val="24"/>
        </w:rPr>
      </w:pPr>
      <w:r w:rsidRPr="00542D27">
        <w:rPr>
          <w:rFonts w:ascii="Cambria" w:hAnsi="Cambria"/>
          <w:sz w:val="24"/>
          <w:szCs w:val="24"/>
        </w:rPr>
        <w:t xml:space="preserve">JNCC </w:t>
      </w:r>
      <w:r>
        <w:rPr>
          <w:rFonts w:ascii="Cambria" w:hAnsi="Cambria"/>
          <w:sz w:val="24"/>
          <w:szCs w:val="24"/>
        </w:rPr>
        <w:t>(2021)–</w:t>
      </w:r>
      <w:r w:rsidRPr="00542D27">
        <w:rPr>
          <w:rFonts w:ascii="Cambria" w:hAnsi="Cambria"/>
          <w:sz w:val="24"/>
          <w:szCs w:val="24"/>
        </w:rPr>
        <w:t xml:space="preserve"> </w:t>
      </w:r>
      <w:r>
        <w:rPr>
          <w:rFonts w:ascii="Cambria" w:hAnsi="Cambria"/>
          <w:i/>
          <w:sz w:val="24"/>
          <w:szCs w:val="24"/>
        </w:rPr>
        <w:t xml:space="preserve">Towards indicators of the global environmental impacts of UK consumption; Embedded Deforestation: </w:t>
      </w:r>
      <w:hyperlink r:id="rId26" w:history="1">
        <w:r w:rsidRPr="00542D27">
          <w:rPr>
            <w:rStyle w:val="Hyperlink"/>
            <w:rFonts w:ascii="Cambria" w:hAnsi="Cambria"/>
            <w:sz w:val="24"/>
            <w:szCs w:val="24"/>
          </w:rPr>
          <w:t>https://data.jncc.gov.uk/data/709e0304-0460-4f83-9dcd-3fb490f5e676/JNCC-Report-681-FINAL-WEB.pdf</w:t>
        </w:r>
      </w:hyperlink>
      <w:r w:rsidRPr="00542D27">
        <w:rPr>
          <w:rFonts w:ascii="Cambria" w:hAnsi="Cambria"/>
          <w:sz w:val="24"/>
          <w:szCs w:val="24"/>
        </w:rPr>
        <w:t xml:space="preserve"> </w:t>
      </w:r>
    </w:p>
    <w:p w:rsidR="004A45DF" w:rsidRPr="004A45DF" w:rsidRDefault="004A45DF" w:rsidP="00F3067D">
      <w:pPr>
        <w:rPr>
          <w:rFonts w:ascii="Cambria" w:hAnsi="Cambria"/>
          <w:sz w:val="24"/>
          <w:szCs w:val="24"/>
        </w:rPr>
      </w:pPr>
      <w:r>
        <w:rPr>
          <w:rFonts w:ascii="Cambria" w:hAnsi="Cambria"/>
          <w:sz w:val="24"/>
          <w:szCs w:val="24"/>
        </w:rPr>
        <w:t xml:space="preserve">Todd Litman (2024) - </w:t>
      </w:r>
      <w:r>
        <w:rPr>
          <w:rFonts w:ascii="Cambria" w:hAnsi="Cambria"/>
          <w:i/>
          <w:sz w:val="24"/>
          <w:szCs w:val="24"/>
        </w:rPr>
        <w:t>Generated traffic and induced travel: implications for transport planning</w:t>
      </w:r>
      <w:r>
        <w:rPr>
          <w:rFonts w:ascii="Cambria" w:hAnsi="Cambria"/>
          <w:sz w:val="24"/>
          <w:szCs w:val="24"/>
        </w:rPr>
        <w:t xml:space="preserve"> - </w:t>
      </w:r>
      <w:hyperlink r:id="rId27" w:history="1">
        <w:r w:rsidRPr="008F662E">
          <w:rPr>
            <w:rStyle w:val="Hyperlink"/>
            <w:rFonts w:ascii="Cambria" w:hAnsi="Cambria"/>
            <w:sz w:val="24"/>
            <w:szCs w:val="24"/>
          </w:rPr>
          <w:t>https://www.vtpi.org/gentraf.pdf</w:t>
        </w:r>
      </w:hyperlink>
      <w:r>
        <w:rPr>
          <w:rFonts w:ascii="Cambria" w:hAnsi="Cambria"/>
          <w:sz w:val="24"/>
          <w:szCs w:val="24"/>
        </w:rPr>
        <w:t xml:space="preserve"> </w:t>
      </w:r>
    </w:p>
    <w:p w:rsidR="002B28CC" w:rsidRDefault="002B28CC" w:rsidP="00F3067D">
      <w:pPr>
        <w:rPr>
          <w:rFonts w:ascii="Cambria" w:hAnsi="Cambria"/>
          <w:i/>
          <w:sz w:val="24"/>
          <w:szCs w:val="24"/>
        </w:rPr>
      </w:pPr>
      <w:r>
        <w:rPr>
          <w:rFonts w:ascii="Cambria" w:hAnsi="Cambria"/>
          <w:sz w:val="24"/>
          <w:szCs w:val="24"/>
        </w:rPr>
        <w:t>Todd Litman</w:t>
      </w:r>
      <w:r w:rsidR="009D14A7">
        <w:rPr>
          <w:rFonts w:ascii="Cambria" w:hAnsi="Cambria"/>
          <w:sz w:val="24"/>
          <w:szCs w:val="24"/>
        </w:rPr>
        <w:t xml:space="preserve"> (2024) </w:t>
      </w:r>
      <w:r>
        <w:rPr>
          <w:rFonts w:ascii="Cambria" w:hAnsi="Cambria"/>
          <w:sz w:val="24"/>
          <w:szCs w:val="24"/>
        </w:rPr>
        <w:t xml:space="preserve"> – </w:t>
      </w:r>
      <w:r>
        <w:rPr>
          <w:rFonts w:ascii="Cambria" w:hAnsi="Cambria"/>
          <w:i/>
          <w:sz w:val="24"/>
          <w:szCs w:val="24"/>
        </w:rPr>
        <w:t>Land Use impacts on transport</w:t>
      </w:r>
      <w:r w:rsidR="009D14A7">
        <w:rPr>
          <w:rFonts w:ascii="Cambria" w:hAnsi="Cambria"/>
          <w:sz w:val="24"/>
          <w:szCs w:val="24"/>
        </w:rPr>
        <w:t xml:space="preserve"> </w:t>
      </w:r>
      <w:hyperlink r:id="rId28" w:history="1">
        <w:r w:rsidR="009D14A7" w:rsidRPr="00AA0C76">
          <w:rPr>
            <w:rStyle w:val="Hyperlink"/>
            <w:rFonts w:ascii="Cambria" w:hAnsi="Cambria"/>
            <w:sz w:val="24"/>
            <w:szCs w:val="24"/>
          </w:rPr>
          <w:t>https://www.vtpi.org/landtravel.pdf</w:t>
        </w:r>
      </w:hyperlink>
      <w:r w:rsidR="009D14A7">
        <w:rPr>
          <w:rFonts w:ascii="Cambria" w:hAnsi="Cambria"/>
          <w:sz w:val="24"/>
          <w:szCs w:val="24"/>
        </w:rPr>
        <w:t xml:space="preserve"> </w:t>
      </w:r>
      <w:r>
        <w:rPr>
          <w:rFonts w:ascii="Cambria" w:hAnsi="Cambria"/>
          <w:i/>
          <w:sz w:val="24"/>
          <w:szCs w:val="24"/>
        </w:rPr>
        <w:t xml:space="preserve"> </w:t>
      </w:r>
    </w:p>
    <w:p w:rsidR="00B954B5" w:rsidRPr="002F24BB" w:rsidRDefault="00B954B5" w:rsidP="00B954B5">
      <w:pPr>
        <w:rPr>
          <w:rFonts w:ascii="Cambria" w:hAnsi="Cambria"/>
          <w:sz w:val="24"/>
          <w:szCs w:val="24"/>
        </w:rPr>
      </w:pPr>
      <w:proofErr w:type="spellStart"/>
      <w:r>
        <w:rPr>
          <w:rFonts w:ascii="Cambria" w:hAnsi="Cambria"/>
          <w:sz w:val="24"/>
          <w:szCs w:val="24"/>
        </w:rPr>
        <w:t>Zhi</w:t>
      </w:r>
      <w:proofErr w:type="spellEnd"/>
      <w:r>
        <w:rPr>
          <w:rFonts w:ascii="Cambria" w:hAnsi="Cambria"/>
          <w:sz w:val="24"/>
          <w:szCs w:val="24"/>
        </w:rPr>
        <w:t xml:space="preserve"> Li et al (2023) Nature Communications </w:t>
      </w:r>
      <w:r>
        <w:rPr>
          <w:rFonts w:ascii="Cambria" w:hAnsi="Cambria"/>
          <w:i/>
          <w:sz w:val="24"/>
          <w:szCs w:val="24"/>
        </w:rPr>
        <w:t xml:space="preserve">Recent acceleration in global ocean heat accumulation by mode and intermediate waters </w:t>
      </w:r>
      <w:r>
        <w:rPr>
          <w:rFonts w:ascii="Cambria" w:hAnsi="Cambria"/>
          <w:sz w:val="24"/>
          <w:szCs w:val="24"/>
        </w:rPr>
        <w:t xml:space="preserve">- </w:t>
      </w:r>
      <w:hyperlink r:id="rId29" w:history="1">
        <w:r w:rsidRPr="00A879B0">
          <w:rPr>
            <w:rStyle w:val="Hyperlink"/>
            <w:rFonts w:ascii="Cambria" w:hAnsi="Cambria"/>
            <w:sz w:val="24"/>
            <w:szCs w:val="24"/>
          </w:rPr>
          <w:t>https://www.nature.com/articles/s41467-023-42468-z</w:t>
        </w:r>
      </w:hyperlink>
      <w:r>
        <w:rPr>
          <w:rFonts w:ascii="Cambria" w:hAnsi="Cambria"/>
          <w:sz w:val="24"/>
          <w:szCs w:val="24"/>
        </w:rPr>
        <w:t xml:space="preserve"> </w:t>
      </w:r>
    </w:p>
    <w:p w:rsidR="00B954B5" w:rsidRPr="002B28CC" w:rsidRDefault="00B954B5" w:rsidP="00B954B5">
      <w:pPr>
        <w:rPr>
          <w:rFonts w:ascii="Cambria" w:hAnsi="Cambria"/>
          <w:sz w:val="24"/>
          <w:szCs w:val="24"/>
        </w:rPr>
      </w:pPr>
      <w:r>
        <w:rPr>
          <w:rFonts w:ascii="Cambria" w:hAnsi="Cambria"/>
          <w:sz w:val="24"/>
          <w:szCs w:val="24"/>
        </w:rPr>
        <w:lastRenderedPageBreak/>
        <w:t xml:space="preserve">Greg Marsden (2023) </w:t>
      </w:r>
      <w:r>
        <w:rPr>
          <w:rFonts w:ascii="Cambria" w:hAnsi="Cambria"/>
          <w:i/>
          <w:sz w:val="24"/>
          <w:szCs w:val="24"/>
        </w:rPr>
        <w:t xml:space="preserve">Reverse Gear: the reality and implications of national transport emission reduction policies </w:t>
      </w:r>
      <w:r>
        <w:rPr>
          <w:rFonts w:ascii="Cambria" w:hAnsi="Cambria"/>
          <w:sz w:val="24"/>
          <w:szCs w:val="24"/>
        </w:rPr>
        <w:t xml:space="preserve">- </w:t>
      </w:r>
      <w:hyperlink r:id="rId30" w:history="1">
        <w:r w:rsidRPr="00AA0C76">
          <w:rPr>
            <w:rStyle w:val="Hyperlink"/>
            <w:rFonts w:ascii="Cambria" w:hAnsi="Cambria"/>
            <w:sz w:val="24"/>
            <w:szCs w:val="24"/>
          </w:rPr>
          <w:t>https://www.creds.ac.uk/publications/reverse-gear-the-reality-and-implications-of-national-transport-emission-reduction-policies/</w:t>
        </w:r>
      </w:hyperlink>
    </w:p>
    <w:p w:rsidR="009B39B5" w:rsidRDefault="009B39B5" w:rsidP="00F3067D">
      <w:pPr>
        <w:rPr>
          <w:rFonts w:ascii="Cambria" w:hAnsi="Cambria"/>
          <w:sz w:val="24"/>
          <w:szCs w:val="24"/>
        </w:rPr>
      </w:pPr>
      <w:r>
        <w:rPr>
          <w:rFonts w:ascii="Cambria" w:hAnsi="Cambria"/>
          <w:sz w:val="24"/>
          <w:szCs w:val="24"/>
        </w:rPr>
        <w:t xml:space="preserve">Patrick Miner et al </w:t>
      </w:r>
      <w:r w:rsidR="00D5670A">
        <w:rPr>
          <w:rFonts w:ascii="Cambria" w:hAnsi="Cambria"/>
          <w:sz w:val="24"/>
          <w:szCs w:val="24"/>
        </w:rPr>
        <w:t xml:space="preserve">(2024) – </w:t>
      </w:r>
      <w:r w:rsidR="00D5670A">
        <w:rPr>
          <w:rFonts w:ascii="Cambria" w:hAnsi="Cambria"/>
          <w:i/>
          <w:sz w:val="24"/>
          <w:szCs w:val="24"/>
        </w:rPr>
        <w:t xml:space="preserve">Car Harm: a global review of automobility’s harm to people and the environment </w:t>
      </w:r>
      <w:r w:rsidR="00D5670A">
        <w:rPr>
          <w:rFonts w:ascii="Cambria" w:hAnsi="Cambria"/>
          <w:sz w:val="24"/>
          <w:szCs w:val="24"/>
        </w:rPr>
        <w:t xml:space="preserve">Journal of Transport Geography - </w:t>
      </w:r>
      <w:hyperlink r:id="rId31" w:history="1">
        <w:r w:rsidR="00D5670A" w:rsidRPr="003B3D88">
          <w:rPr>
            <w:rStyle w:val="Hyperlink"/>
            <w:rFonts w:ascii="Cambria" w:hAnsi="Cambria"/>
            <w:sz w:val="24"/>
            <w:szCs w:val="24"/>
          </w:rPr>
          <w:t>https://www.sciencedirect.com/science/article/pii/S0966692324000267</w:t>
        </w:r>
      </w:hyperlink>
      <w:r w:rsidR="00D5670A">
        <w:rPr>
          <w:rFonts w:ascii="Cambria" w:hAnsi="Cambria"/>
          <w:sz w:val="24"/>
          <w:szCs w:val="24"/>
        </w:rPr>
        <w:t xml:space="preserve"> </w:t>
      </w:r>
    </w:p>
    <w:p w:rsidR="00D5670A" w:rsidRDefault="00D5670A" w:rsidP="00F3067D">
      <w:pPr>
        <w:rPr>
          <w:rFonts w:ascii="Cambria" w:hAnsi="Cambria"/>
          <w:sz w:val="24"/>
          <w:szCs w:val="24"/>
        </w:rPr>
      </w:pPr>
      <w:r>
        <w:rPr>
          <w:rFonts w:ascii="Cambria" w:hAnsi="Cambria"/>
          <w:sz w:val="24"/>
          <w:szCs w:val="24"/>
        </w:rPr>
        <w:t xml:space="preserve">Audrey </w:t>
      </w:r>
      <w:proofErr w:type="spellStart"/>
      <w:r>
        <w:rPr>
          <w:rFonts w:ascii="Cambria" w:hAnsi="Cambria"/>
          <w:sz w:val="24"/>
          <w:szCs w:val="24"/>
        </w:rPr>
        <w:t>Miniere</w:t>
      </w:r>
      <w:proofErr w:type="spellEnd"/>
      <w:r>
        <w:rPr>
          <w:rFonts w:ascii="Cambria" w:hAnsi="Cambria"/>
          <w:sz w:val="24"/>
          <w:szCs w:val="24"/>
        </w:rPr>
        <w:t xml:space="preserve"> et al (2023) – </w:t>
      </w:r>
      <w:r>
        <w:rPr>
          <w:rFonts w:ascii="Cambria" w:hAnsi="Cambria"/>
          <w:i/>
          <w:sz w:val="24"/>
          <w:szCs w:val="24"/>
        </w:rPr>
        <w:t xml:space="preserve">Robust acceleration of Earth system heating observed over the past six decades – </w:t>
      </w:r>
      <w:r>
        <w:rPr>
          <w:rFonts w:ascii="Cambria" w:hAnsi="Cambria"/>
          <w:sz w:val="24"/>
          <w:szCs w:val="24"/>
        </w:rPr>
        <w:t xml:space="preserve">Nature: Scientific Reports - </w:t>
      </w:r>
      <w:hyperlink r:id="rId32" w:history="1">
        <w:r w:rsidRPr="003B3D88">
          <w:rPr>
            <w:rStyle w:val="Hyperlink"/>
            <w:rFonts w:ascii="Cambria" w:hAnsi="Cambria"/>
            <w:sz w:val="24"/>
            <w:szCs w:val="24"/>
          </w:rPr>
          <w:t>https://www.nature.com/articles/s41598-023-49353-1</w:t>
        </w:r>
      </w:hyperlink>
      <w:r>
        <w:rPr>
          <w:rFonts w:ascii="Cambria" w:hAnsi="Cambria"/>
          <w:sz w:val="24"/>
          <w:szCs w:val="24"/>
        </w:rPr>
        <w:t xml:space="preserve"> </w:t>
      </w:r>
    </w:p>
    <w:p w:rsidR="00B954B5" w:rsidRPr="00B954B5" w:rsidRDefault="00B954B5" w:rsidP="00F3067D">
      <w:pPr>
        <w:rPr>
          <w:rFonts w:ascii="Cambria" w:hAnsi="Cambria"/>
          <w:sz w:val="24"/>
          <w:szCs w:val="24"/>
        </w:rPr>
      </w:pPr>
      <w:r>
        <w:rPr>
          <w:rFonts w:ascii="Cambria" w:hAnsi="Cambria"/>
          <w:sz w:val="24"/>
          <w:szCs w:val="24"/>
        </w:rPr>
        <w:t xml:space="preserve">Kaitlin </w:t>
      </w:r>
      <w:proofErr w:type="spellStart"/>
      <w:r>
        <w:rPr>
          <w:rFonts w:ascii="Cambria" w:hAnsi="Cambria"/>
          <w:sz w:val="24"/>
          <w:szCs w:val="24"/>
        </w:rPr>
        <w:t>Naughtern</w:t>
      </w:r>
      <w:proofErr w:type="spellEnd"/>
      <w:r>
        <w:rPr>
          <w:rFonts w:ascii="Cambria" w:hAnsi="Cambria"/>
          <w:sz w:val="24"/>
          <w:szCs w:val="24"/>
        </w:rPr>
        <w:t xml:space="preserve"> et al (2023) – </w:t>
      </w:r>
      <w:r>
        <w:rPr>
          <w:rFonts w:ascii="Cambria" w:hAnsi="Cambria"/>
          <w:i/>
          <w:sz w:val="24"/>
          <w:szCs w:val="24"/>
        </w:rPr>
        <w:t xml:space="preserve">Unavoidable future increases in West Antarctic ice-shelf melting over the twenty-first century - </w:t>
      </w:r>
      <w:hyperlink r:id="rId33" w:history="1">
        <w:r w:rsidRPr="004777AE">
          <w:rPr>
            <w:rStyle w:val="Hyperlink"/>
            <w:rFonts w:ascii="Cambria" w:hAnsi="Cambria"/>
            <w:sz w:val="24"/>
            <w:szCs w:val="24"/>
          </w:rPr>
          <w:t>file:///C:/Users/Steve/Downloads/s41558-023-01818-x-1.pdf</w:t>
        </w:r>
      </w:hyperlink>
      <w:r>
        <w:rPr>
          <w:rFonts w:ascii="Cambria" w:hAnsi="Cambria"/>
          <w:sz w:val="24"/>
          <w:szCs w:val="24"/>
        </w:rPr>
        <w:t xml:space="preserve"> </w:t>
      </w:r>
    </w:p>
    <w:p w:rsidR="00D925F5" w:rsidRPr="00D925F5" w:rsidRDefault="00D925F5" w:rsidP="00F3067D">
      <w:pPr>
        <w:rPr>
          <w:rFonts w:ascii="Cambria" w:hAnsi="Cambria"/>
          <w:sz w:val="24"/>
          <w:szCs w:val="24"/>
        </w:rPr>
      </w:pPr>
      <w:r>
        <w:rPr>
          <w:rFonts w:ascii="Cambria" w:hAnsi="Cambria"/>
          <w:sz w:val="24"/>
          <w:szCs w:val="24"/>
        </w:rPr>
        <w:t xml:space="preserve">Office for Environmental Protection (2023) – </w:t>
      </w:r>
      <w:r>
        <w:rPr>
          <w:rFonts w:ascii="Cambria" w:hAnsi="Cambria"/>
          <w:i/>
          <w:sz w:val="24"/>
          <w:szCs w:val="24"/>
        </w:rPr>
        <w:t xml:space="preserve">Progress in improving the natural environment in England, 2021/22: </w:t>
      </w:r>
      <w:hyperlink r:id="rId34" w:history="1">
        <w:r w:rsidRPr="004D6538">
          <w:rPr>
            <w:rStyle w:val="Hyperlink"/>
            <w:rFonts w:ascii="Cambria" w:hAnsi="Cambria"/>
            <w:sz w:val="24"/>
            <w:szCs w:val="24"/>
          </w:rPr>
          <w:t>https://www.gov.uk/government/publications/progress-in-improving-the-natural-environment-in-england-2021-to-2022</w:t>
        </w:r>
      </w:hyperlink>
      <w:r>
        <w:rPr>
          <w:rFonts w:ascii="Cambria" w:hAnsi="Cambria"/>
          <w:sz w:val="24"/>
          <w:szCs w:val="24"/>
        </w:rPr>
        <w:t xml:space="preserve"> </w:t>
      </w:r>
    </w:p>
    <w:p w:rsidR="007C100A" w:rsidRDefault="00542D27" w:rsidP="00F3067D">
      <w:pPr>
        <w:rPr>
          <w:rStyle w:val="Hyperlink"/>
          <w:rFonts w:ascii="Cambria" w:hAnsi="Cambria"/>
          <w:sz w:val="24"/>
          <w:szCs w:val="24"/>
        </w:rPr>
      </w:pPr>
      <w:r>
        <w:rPr>
          <w:rFonts w:ascii="Cambria" w:hAnsi="Cambria"/>
          <w:sz w:val="24"/>
          <w:szCs w:val="24"/>
        </w:rPr>
        <w:t xml:space="preserve">Office for National Statistics – (2023) – </w:t>
      </w:r>
      <w:r>
        <w:rPr>
          <w:rFonts w:ascii="Cambria" w:hAnsi="Cambria"/>
          <w:i/>
          <w:sz w:val="24"/>
          <w:szCs w:val="24"/>
        </w:rPr>
        <w:t xml:space="preserve">Climate change insights, business and transport. </w:t>
      </w:r>
      <w:hyperlink r:id="rId35" w:history="1">
        <w:r w:rsidRPr="00F8164D">
          <w:rPr>
            <w:rStyle w:val="Hyperlink"/>
            <w:rFonts w:ascii="Cambria" w:hAnsi="Cambria"/>
            <w:sz w:val="24"/>
            <w:szCs w:val="24"/>
          </w:rPr>
          <w:t>https://www.ons.gov.uk/economy/environmentalaccounts/articles/climatechangeinsightsuk/february2023</w:t>
        </w:r>
      </w:hyperlink>
      <w:r w:rsidR="007C100A">
        <w:rPr>
          <w:rStyle w:val="Hyperlink"/>
          <w:rFonts w:ascii="Cambria" w:hAnsi="Cambria"/>
          <w:sz w:val="24"/>
          <w:szCs w:val="24"/>
        </w:rPr>
        <w:t xml:space="preserve"> </w:t>
      </w:r>
    </w:p>
    <w:p w:rsidR="007C100A" w:rsidRDefault="007C100A" w:rsidP="00F3067D">
      <w:pPr>
        <w:rPr>
          <w:rStyle w:val="Hyperlink"/>
          <w:rFonts w:ascii="Cambria" w:hAnsi="Cambria"/>
          <w:color w:val="000000" w:themeColor="text1"/>
          <w:sz w:val="24"/>
          <w:szCs w:val="24"/>
          <w:u w:val="none"/>
        </w:rPr>
      </w:pPr>
      <w:r w:rsidRPr="007C100A">
        <w:rPr>
          <w:rStyle w:val="Hyperlink"/>
          <w:rFonts w:ascii="Cambria" w:hAnsi="Cambria"/>
          <w:color w:val="000000" w:themeColor="text1"/>
          <w:sz w:val="24"/>
          <w:szCs w:val="24"/>
          <w:u w:val="none"/>
        </w:rPr>
        <w:t>Corinne</w:t>
      </w:r>
      <w:r>
        <w:rPr>
          <w:rStyle w:val="Hyperlink"/>
          <w:rFonts w:ascii="Cambria" w:hAnsi="Cambria"/>
          <w:color w:val="000000" w:themeColor="text1"/>
          <w:sz w:val="24"/>
          <w:szCs w:val="24"/>
          <w:u w:val="none"/>
        </w:rPr>
        <w:t xml:space="preserve"> Le </w:t>
      </w:r>
      <w:proofErr w:type="spellStart"/>
      <w:r>
        <w:rPr>
          <w:rStyle w:val="Hyperlink"/>
          <w:rFonts w:ascii="Cambria" w:hAnsi="Cambria"/>
          <w:color w:val="000000" w:themeColor="text1"/>
          <w:sz w:val="24"/>
          <w:szCs w:val="24"/>
          <w:u w:val="none"/>
        </w:rPr>
        <w:t>Quere</w:t>
      </w:r>
      <w:proofErr w:type="spellEnd"/>
      <w:r>
        <w:rPr>
          <w:rStyle w:val="Hyperlink"/>
          <w:rFonts w:ascii="Cambria" w:hAnsi="Cambria"/>
          <w:color w:val="000000" w:themeColor="text1"/>
          <w:sz w:val="24"/>
          <w:szCs w:val="24"/>
          <w:u w:val="none"/>
        </w:rPr>
        <w:t xml:space="preserve"> (2023) – </w:t>
      </w:r>
      <w:r>
        <w:rPr>
          <w:rStyle w:val="Hyperlink"/>
          <w:rFonts w:ascii="Cambria" w:hAnsi="Cambria"/>
          <w:i/>
          <w:color w:val="000000" w:themeColor="text1"/>
          <w:sz w:val="24"/>
          <w:szCs w:val="24"/>
          <w:u w:val="none"/>
        </w:rPr>
        <w:t xml:space="preserve">The UK Zero Emissions Vehicle Mandate: a good example of a regulation that provides certainty and can help unlock benefits to the wider population - </w:t>
      </w:r>
      <w:hyperlink r:id="rId36" w:history="1">
        <w:r w:rsidRPr="007C100A">
          <w:rPr>
            <w:rStyle w:val="Hyperlink"/>
            <w:rFonts w:ascii="Cambria" w:hAnsi="Cambria"/>
            <w:sz w:val="24"/>
            <w:szCs w:val="24"/>
          </w:rPr>
          <w:t>https://www.linkedin.com/pulse/uk-zero-emissions-vehicle-mandate-good-example-can-help-le-quere-ndtke</w:t>
        </w:r>
      </w:hyperlink>
      <w:r w:rsidRPr="007C100A">
        <w:rPr>
          <w:rStyle w:val="Hyperlink"/>
          <w:rFonts w:ascii="Cambria" w:hAnsi="Cambria"/>
          <w:color w:val="000000" w:themeColor="text1"/>
          <w:sz w:val="24"/>
          <w:szCs w:val="24"/>
          <w:u w:val="none"/>
        </w:rPr>
        <w:t xml:space="preserve"> </w:t>
      </w:r>
    </w:p>
    <w:p w:rsidR="001C2BC4" w:rsidRPr="001C2BC4" w:rsidRDefault="001C2BC4" w:rsidP="00F3067D">
      <w:pPr>
        <w:rPr>
          <w:rStyle w:val="Hyperlink"/>
          <w:rFonts w:ascii="Cambria" w:hAnsi="Cambria"/>
          <w:color w:val="000000" w:themeColor="text1"/>
          <w:sz w:val="24"/>
          <w:szCs w:val="24"/>
          <w:u w:val="none"/>
        </w:rPr>
      </w:pPr>
      <w:r>
        <w:rPr>
          <w:rStyle w:val="Hyperlink"/>
          <w:rFonts w:ascii="Cambria" w:hAnsi="Cambria"/>
          <w:color w:val="000000" w:themeColor="text1"/>
          <w:sz w:val="24"/>
          <w:szCs w:val="24"/>
          <w:u w:val="none"/>
        </w:rPr>
        <w:t xml:space="preserve">Stefan </w:t>
      </w:r>
      <w:proofErr w:type="spellStart"/>
      <w:r>
        <w:rPr>
          <w:rStyle w:val="Hyperlink"/>
          <w:rFonts w:ascii="Cambria" w:hAnsi="Cambria"/>
          <w:color w:val="000000" w:themeColor="text1"/>
          <w:sz w:val="24"/>
          <w:szCs w:val="24"/>
          <w:u w:val="none"/>
        </w:rPr>
        <w:t>Rahmstorf</w:t>
      </w:r>
      <w:proofErr w:type="spellEnd"/>
      <w:r>
        <w:rPr>
          <w:rStyle w:val="Hyperlink"/>
          <w:rFonts w:ascii="Cambria" w:hAnsi="Cambria"/>
          <w:color w:val="000000" w:themeColor="text1"/>
          <w:sz w:val="24"/>
          <w:szCs w:val="24"/>
          <w:u w:val="none"/>
        </w:rPr>
        <w:t xml:space="preserve"> (2024) [open access book chapter] </w:t>
      </w:r>
      <w:r>
        <w:rPr>
          <w:rStyle w:val="Hyperlink"/>
          <w:rFonts w:ascii="Cambria" w:hAnsi="Cambria"/>
          <w:i/>
          <w:color w:val="000000" w:themeColor="text1"/>
          <w:sz w:val="24"/>
          <w:szCs w:val="24"/>
          <w:u w:val="none"/>
        </w:rPr>
        <w:t xml:space="preserve">Climate and Weather at 3 degrees more </w:t>
      </w:r>
      <w:r>
        <w:rPr>
          <w:rStyle w:val="Hyperlink"/>
          <w:rFonts w:ascii="Cambria" w:hAnsi="Cambria"/>
          <w:color w:val="000000" w:themeColor="text1"/>
          <w:sz w:val="24"/>
          <w:szCs w:val="24"/>
          <w:u w:val="none"/>
        </w:rPr>
        <w:t xml:space="preserve">- </w:t>
      </w:r>
      <w:hyperlink r:id="rId37" w:history="1">
        <w:r w:rsidRPr="00500F8C">
          <w:rPr>
            <w:rStyle w:val="Hyperlink"/>
            <w:rFonts w:ascii="Cambria" w:hAnsi="Cambria"/>
            <w:sz w:val="24"/>
            <w:szCs w:val="24"/>
          </w:rPr>
          <w:t>https://link.springer.com/chapter/10.1007/978-3-031-58144-1_1</w:t>
        </w:r>
      </w:hyperlink>
      <w:r>
        <w:rPr>
          <w:rStyle w:val="Hyperlink"/>
          <w:rFonts w:ascii="Cambria" w:hAnsi="Cambria"/>
          <w:color w:val="000000" w:themeColor="text1"/>
          <w:sz w:val="24"/>
          <w:szCs w:val="24"/>
          <w:u w:val="none"/>
        </w:rPr>
        <w:t xml:space="preserve"> </w:t>
      </w:r>
    </w:p>
    <w:p w:rsidR="00FD2573" w:rsidRDefault="00FD2573" w:rsidP="00F3067D">
      <w:pPr>
        <w:rPr>
          <w:rStyle w:val="Hyperlink"/>
          <w:rFonts w:ascii="Cambria" w:hAnsi="Cambria"/>
          <w:color w:val="000000" w:themeColor="text1"/>
          <w:sz w:val="24"/>
          <w:szCs w:val="24"/>
          <w:u w:val="none"/>
        </w:rPr>
      </w:pPr>
      <w:r>
        <w:rPr>
          <w:rStyle w:val="Hyperlink"/>
          <w:rFonts w:ascii="Cambria" w:hAnsi="Cambria"/>
          <w:color w:val="000000" w:themeColor="text1"/>
          <w:sz w:val="24"/>
          <w:szCs w:val="24"/>
          <w:u w:val="none"/>
        </w:rPr>
        <w:t xml:space="preserve">Railway Consultancy Ltd. (2023) – </w:t>
      </w:r>
      <w:r>
        <w:rPr>
          <w:rStyle w:val="Hyperlink"/>
          <w:rFonts w:ascii="Cambria" w:hAnsi="Cambria"/>
          <w:i/>
          <w:color w:val="000000" w:themeColor="text1"/>
          <w:sz w:val="24"/>
          <w:szCs w:val="24"/>
          <w:u w:val="none"/>
        </w:rPr>
        <w:t xml:space="preserve">Carterton-Witney-Oxford Rail corridor study </w:t>
      </w:r>
      <w:r>
        <w:rPr>
          <w:rStyle w:val="Hyperlink"/>
          <w:rFonts w:ascii="Cambria" w:hAnsi="Cambria"/>
          <w:color w:val="000000" w:themeColor="text1"/>
          <w:sz w:val="24"/>
          <w:szCs w:val="24"/>
          <w:u w:val="none"/>
        </w:rPr>
        <w:t xml:space="preserve">– for Oxfordshire County Council - </w:t>
      </w:r>
      <w:hyperlink r:id="rId38" w:history="1">
        <w:r w:rsidRPr="00AA0C76">
          <w:rPr>
            <w:rStyle w:val="Hyperlink"/>
            <w:rFonts w:ascii="Cambria" w:hAnsi="Cambria"/>
            <w:sz w:val="24"/>
            <w:szCs w:val="24"/>
          </w:rPr>
          <w:t>https://news.oxfordshire.gov.uk/download/c596014e-1b7c-4469-af70-0e6649334dfb/2213-410-001cworcsoc-litereportv2-0final.pdf</w:t>
        </w:r>
      </w:hyperlink>
      <w:r>
        <w:rPr>
          <w:rStyle w:val="Hyperlink"/>
          <w:rFonts w:ascii="Cambria" w:hAnsi="Cambria"/>
          <w:color w:val="000000" w:themeColor="text1"/>
          <w:sz w:val="24"/>
          <w:szCs w:val="24"/>
          <w:u w:val="none"/>
        </w:rPr>
        <w:t xml:space="preserve"> </w:t>
      </w:r>
    </w:p>
    <w:p w:rsidR="00BD6B0C" w:rsidRPr="00BD6B0C" w:rsidRDefault="00BD6B0C" w:rsidP="00F3067D">
      <w:pPr>
        <w:rPr>
          <w:rStyle w:val="Hyperlink"/>
          <w:rFonts w:ascii="Cambria" w:hAnsi="Cambria"/>
          <w:color w:val="000000" w:themeColor="text1"/>
          <w:sz w:val="24"/>
          <w:szCs w:val="24"/>
          <w:u w:val="none"/>
        </w:rPr>
      </w:pPr>
      <w:r>
        <w:rPr>
          <w:rStyle w:val="Hyperlink"/>
          <w:rFonts w:ascii="Cambria" w:hAnsi="Cambria"/>
          <w:color w:val="000000" w:themeColor="text1"/>
          <w:sz w:val="24"/>
          <w:szCs w:val="24"/>
          <w:u w:val="none"/>
        </w:rPr>
        <w:t xml:space="preserve">Marina </w:t>
      </w:r>
      <w:proofErr w:type="spellStart"/>
      <w:r>
        <w:rPr>
          <w:rStyle w:val="Hyperlink"/>
          <w:rFonts w:ascii="Cambria" w:hAnsi="Cambria"/>
          <w:color w:val="000000" w:themeColor="text1"/>
          <w:sz w:val="24"/>
          <w:szCs w:val="24"/>
          <w:u w:val="none"/>
        </w:rPr>
        <w:t>Romanello</w:t>
      </w:r>
      <w:proofErr w:type="spellEnd"/>
      <w:r>
        <w:rPr>
          <w:rStyle w:val="Hyperlink"/>
          <w:rFonts w:ascii="Cambria" w:hAnsi="Cambria"/>
          <w:color w:val="000000" w:themeColor="text1"/>
          <w:sz w:val="24"/>
          <w:szCs w:val="24"/>
          <w:u w:val="none"/>
        </w:rPr>
        <w:t xml:space="preserve"> et al (2023) – </w:t>
      </w:r>
      <w:r>
        <w:rPr>
          <w:rStyle w:val="Hyperlink"/>
          <w:rFonts w:ascii="Cambria" w:hAnsi="Cambria"/>
          <w:i/>
          <w:color w:val="000000" w:themeColor="text1"/>
          <w:sz w:val="24"/>
          <w:szCs w:val="24"/>
          <w:u w:val="none"/>
        </w:rPr>
        <w:t xml:space="preserve">the 2023 report of the Lancet Countdown on health and climate </w:t>
      </w:r>
      <w:proofErr w:type="spellStart"/>
      <w:r>
        <w:rPr>
          <w:rStyle w:val="Hyperlink"/>
          <w:rFonts w:ascii="Cambria" w:hAnsi="Cambria"/>
          <w:i/>
          <w:color w:val="000000" w:themeColor="text1"/>
          <w:sz w:val="24"/>
          <w:szCs w:val="24"/>
          <w:u w:val="none"/>
        </w:rPr>
        <w:t>change:the</w:t>
      </w:r>
      <w:proofErr w:type="spellEnd"/>
      <w:r>
        <w:rPr>
          <w:rStyle w:val="Hyperlink"/>
          <w:rFonts w:ascii="Cambria" w:hAnsi="Cambria"/>
          <w:i/>
          <w:color w:val="000000" w:themeColor="text1"/>
          <w:sz w:val="24"/>
          <w:szCs w:val="24"/>
          <w:u w:val="none"/>
        </w:rPr>
        <w:t xml:space="preserve"> imperative for a health-centred response in a world facing irreversible harms </w:t>
      </w:r>
      <w:r>
        <w:rPr>
          <w:rStyle w:val="Hyperlink"/>
          <w:rFonts w:ascii="Cambria" w:hAnsi="Cambria"/>
          <w:color w:val="000000" w:themeColor="text1"/>
          <w:sz w:val="24"/>
          <w:szCs w:val="24"/>
          <w:u w:val="none"/>
        </w:rPr>
        <w:t xml:space="preserve">- </w:t>
      </w:r>
      <w:hyperlink r:id="rId39" w:history="1">
        <w:r w:rsidRPr="00920967">
          <w:rPr>
            <w:rStyle w:val="Hyperlink"/>
            <w:rFonts w:ascii="Cambria" w:hAnsi="Cambria"/>
            <w:sz w:val="24"/>
            <w:szCs w:val="24"/>
          </w:rPr>
          <w:t>https://www.lancetcountdown.org/2023-report/</w:t>
        </w:r>
      </w:hyperlink>
      <w:r>
        <w:rPr>
          <w:rStyle w:val="Hyperlink"/>
          <w:rFonts w:ascii="Cambria" w:hAnsi="Cambria"/>
          <w:color w:val="000000" w:themeColor="text1"/>
          <w:sz w:val="24"/>
          <w:szCs w:val="24"/>
          <w:u w:val="none"/>
        </w:rPr>
        <w:t xml:space="preserve"> </w:t>
      </w:r>
    </w:p>
    <w:p w:rsidR="00542D27" w:rsidRDefault="00D925F5" w:rsidP="00F3067D">
      <w:pPr>
        <w:rPr>
          <w:rFonts w:ascii="Cambria" w:hAnsi="Cambria"/>
          <w:sz w:val="24"/>
          <w:szCs w:val="24"/>
        </w:rPr>
      </w:pPr>
      <w:r>
        <w:rPr>
          <w:rFonts w:ascii="Cambria" w:hAnsi="Cambria"/>
          <w:sz w:val="24"/>
          <w:szCs w:val="24"/>
        </w:rPr>
        <w:t xml:space="preserve">Stephen M. Smith et al – </w:t>
      </w:r>
      <w:r>
        <w:rPr>
          <w:rFonts w:ascii="Cambria" w:hAnsi="Cambria"/>
          <w:i/>
          <w:sz w:val="24"/>
          <w:szCs w:val="24"/>
        </w:rPr>
        <w:t xml:space="preserve">The State of Carbon Dioxide Removal - </w:t>
      </w:r>
      <w:r w:rsidR="00542D27">
        <w:rPr>
          <w:rFonts w:ascii="Cambria" w:hAnsi="Cambria"/>
          <w:sz w:val="24"/>
          <w:szCs w:val="24"/>
        </w:rPr>
        <w:t xml:space="preserve"> </w:t>
      </w:r>
      <w:hyperlink r:id="rId40" w:history="1">
        <w:r w:rsidRPr="004D6538">
          <w:rPr>
            <w:rStyle w:val="Hyperlink"/>
            <w:rFonts w:ascii="Cambria" w:hAnsi="Cambria"/>
            <w:sz w:val="24"/>
            <w:szCs w:val="24"/>
          </w:rPr>
          <w:t>https://static1.squarespace.com/static/633458017a1ae214f3772c76/t/63e3d4602156db24bc18c91c/1675875445298/SoCDR-1st-edition.pdf</w:t>
        </w:r>
      </w:hyperlink>
      <w:r>
        <w:rPr>
          <w:rFonts w:ascii="Cambria" w:hAnsi="Cambria"/>
          <w:sz w:val="24"/>
          <w:szCs w:val="24"/>
        </w:rPr>
        <w:t xml:space="preserve">  </w:t>
      </w:r>
    </w:p>
    <w:p w:rsidR="001C2BC4" w:rsidRPr="001C2BC4" w:rsidRDefault="001C2BC4" w:rsidP="00F3067D">
      <w:pPr>
        <w:rPr>
          <w:rFonts w:ascii="Cambria" w:hAnsi="Cambria"/>
          <w:sz w:val="24"/>
          <w:szCs w:val="24"/>
        </w:rPr>
      </w:pPr>
      <w:r>
        <w:rPr>
          <w:rFonts w:ascii="Cambria" w:hAnsi="Cambria"/>
          <w:sz w:val="24"/>
          <w:szCs w:val="24"/>
        </w:rPr>
        <w:t xml:space="preserve">State of Nature Partnership (2023) – </w:t>
      </w:r>
      <w:r>
        <w:rPr>
          <w:rFonts w:ascii="Cambria" w:hAnsi="Cambria"/>
          <w:i/>
          <w:sz w:val="24"/>
          <w:szCs w:val="24"/>
        </w:rPr>
        <w:t xml:space="preserve">State of Nature 2023 </w:t>
      </w:r>
      <w:r>
        <w:rPr>
          <w:rFonts w:ascii="Cambria" w:hAnsi="Cambria"/>
          <w:sz w:val="24"/>
          <w:szCs w:val="24"/>
        </w:rPr>
        <w:t xml:space="preserve">– state of UK biodiversity </w:t>
      </w:r>
      <w:hyperlink r:id="rId41" w:history="1">
        <w:r w:rsidR="00C511EB" w:rsidRPr="00500F8C">
          <w:rPr>
            <w:rStyle w:val="Hyperlink"/>
            <w:rFonts w:ascii="Cambria" w:hAnsi="Cambria"/>
            <w:sz w:val="24"/>
            <w:szCs w:val="24"/>
          </w:rPr>
          <w:t>https://stateofnature.org.uk/wp-content/uploads/2023/09/TP25999-State-of-Nature-main-report_2023_FULL-DOC-v12.pdf</w:t>
        </w:r>
      </w:hyperlink>
      <w:r>
        <w:rPr>
          <w:rFonts w:ascii="Cambria" w:hAnsi="Cambria"/>
          <w:sz w:val="24"/>
          <w:szCs w:val="24"/>
        </w:rPr>
        <w:t xml:space="preserve"> </w:t>
      </w:r>
    </w:p>
    <w:p w:rsidR="0020231A" w:rsidRPr="0020231A" w:rsidRDefault="0020231A" w:rsidP="00F3067D">
      <w:pPr>
        <w:rPr>
          <w:rFonts w:ascii="Cambria" w:hAnsi="Cambria"/>
          <w:sz w:val="24"/>
          <w:szCs w:val="24"/>
        </w:rPr>
      </w:pPr>
      <w:r>
        <w:rPr>
          <w:rFonts w:ascii="Cambria" w:hAnsi="Cambria"/>
          <w:sz w:val="24"/>
          <w:szCs w:val="24"/>
        </w:rPr>
        <w:t xml:space="preserve">UK Government (2024) </w:t>
      </w:r>
      <w:r>
        <w:rPr>
          <w:rFonts w:ascii="Cambria" w:hAnsi="Cambria"/>
          <w:i/>
          <w:sz w:val="24"/>
          <w:szCs w:val="24"/>
        </w:rPr>
        <w:t xml:space="preserve">Government announces first steps to reform water sector - </w:t>
      </w:r>
      <w:hyperlink r:id="rId42" w:history="1">
        <w:r w:rsidRPr="00B5770C">
          <w:rPr>
            <w:rStyle w:val="Hyperlink"/>
            <w:rFonts w:ascii="Cambria" w:hAnsi="Cambria"/>
            <w:sz w:val="24"/>
            <w:szCs w:val="24"/>
          </w:rPr>
          <w:t>https://www.gov.uk/government/news/government-announces-first-steps-to-reform-water-sector</w:t>
        </w:r>
      </w:hyperlink>
      <w:r>
        <w:rPr>
          <w:rFonts w:ascii="Cambria" w:hAnsi="Cambria"/>
          <w:sz w:val="24"/>
          <w:szCs w:val="24"/>
        </w:rPr>
        <w:t xml:space="preserve"> </w:t>
      </w:r>
    </w:p>
    <w:p w:rsidR="00727305" w:rsidRDefault="00727305" w:rsidP="00F3067D">
      <w:pPr>
        <w:rPr>
          <w:rFonts w:ascii="Cambria" w:hAnsi="Cambria"/>
          <w:sz w:val="24"/>
          <w:szCs w:val="24"/>
        </w:rPr>
      </w:pPr>
      <w:proofErr w:type="spellStart"/>
      <w:r>
        <w:rPr>
          <w:rFonts w:ascii="Cambria" w:hAnsi="Cambria"/>
          <w:sz w:val="24"/>
          <w:szCs w:val="24"/>
        </w:rPr>
        <w:lastRenderedPageBreak/>
        <w:t>Juho</w:t>
      </w:r>
      <w:proofErr w:type="spellEnd"/>
      <w:r>
        <w:rPr>
          <w:rFonts w:ascii="Cambria" w:hAnsi="Cambria"/>
          <w:sz w:val="24"/>
          <w:szCs w:val="24"/>
        </w:rPr>
        <w:t xml:space="preserve"> </w:t>
      </w:r>
      <w:proofErr w:type="spellStart"/>
      <w:r>
        <w:rPr>
          <w:rFonts w:ascii="Cambria" w:hAnsi="Cambria"/>
          <w:sz w:val="24"/>
          <w:szCs w:val="24"/>
        </w:rPr>
        <w:t>Vesa</w:t>
      </w:r>
      <w:proofErr w:type="spellEnd"/>
      <w:r>
        <w:rPr>
          <w:rFonts w:ascii="Cambria" w:hAnsi="Cambria"/>
          <w:sz w:val="24"/>
          <w:szCs w:val="24"/>
        </w:rPr>
        <w:t xml:space="preserve"> et al – </w:t>
      </w:r>
      <w:r>
        <w:rPr>
          <w:rFonts w:ascii="Cambria" w:hAnsi="Cambria"/>
          <w:i/>
          <w:sz w:val="24"/>
          <w:szCs w:val="24"/>
        </w:rPr>
        <w:t xml:space="preserve">The quiet opposition: how the pro-economy lobby influences climate policy - </w:t>
      </w:r>
      <w:hyperlink r:id="rId43" w:history="1">
        <w:r w:rsidR="00C255A9" w:rsidRPr="00F8164D">
          <w:rPr>
            <w:rStyle w:val="Hyperlink"/>
            <w:rFonts w:ascii="Cambria" w:hAnsi="Cambria"/>
            <w:sz w:val="24"/>
            <w:szCs w:val="24"/>
          </w:rPr>
          <w:t>https://www.sciencedirect.com/science/article/pii/S0959378020307007</w:t>
        </w:r>
      </w:hyperlink>
      <w:r w:rsidR="00C255A9">
        <w:rPr>
          <w:rFonts w:ascii="Cambria" w:hAnsi="Cambria"/>
          <w:sz w:val="24"/>
          <w:szCs w:val="24"/>
        </w:rPr>
        <w:t xml:space="preserve"> </w:t>
      </w:r>
    </w:p>
    <w:p w:rsidR="00D5670A" w:rsidRDefault="00D5670A" w:rsidP="00F3067D">
      <w:pPr>
        <w:rPr>
          <w:rFonts w:ascii="Cambria" w:hAnsi="Cambria"/>
          <w:sz w:val="24"/>
          <w:szCs w:val="24"/>
        </w:rPr>
      </w:pPr>
      <w:r>
        <w:rPr>
          <w:rFonts w:ascii="Cambria" w:hAnsi="Cambria"/>
          <w:sz w:val="24"/>
          <w:szCs w:val="24"/>
        </w:rPr>
        <w:t xml:space="preserve">Iselin </w:t>
      </w:r>
      <w:proofErr w:type="spellStart"/>
      <w:r>
        <w:rPr>
          <w:rFonts w:ascii="Cambria" w:hAnsi="Cambria"/>
          <w:sz w:val="24"/>
          <w:szCs w:val="24"/>
        </w:rPr>
        <w:t>Winther</w:t>
      </w:r>
      <w:proofErr w:type="spellEnd"/>
      <w:r>
        <w:rPr>
          <w:rFonts w:ascii="Cambria" w:hAnsi="Cambria"/>
          <w:sz w:val="24"/>
          <w:szCs w:val="24"/>
        </w:rPr>
        <w:t xml:space="preserve"> et al (2024) – </w:t>
      </w:r>
      <w:r>
        <w:rPr>
          <w:rFonts w:ascii="Cambria" w:hAnsi="Cambria"/>
          <w:i/>
          <w:sz w:val="24"/>
          <w:szCs w:val="24"/>
        </w:rPr>
        <w:t xml:space="preserve">The Big Picture of Arctic Geopolitics: an actor-oriented analysis </w:t>
      </w:r>
      <w:proofErr w:type="spellStart"/>
      <w:r>
        <w:rPr>
          <w:rFonts w:ascii="Cambria" w:hAnsi="Cambria"/>
          <w:sz w:val="24"/>
          <w:szCs w:val="24"/>
        </w:rPr>
        <w:t>Fridtjof</w:t>
      </w:r>
      <w:proofErr w:type="spellEnd"/>
      <w:r>
        <w:rPr>
          <w:rFonts w:ascii="Cambria" w:hAnsi="Cambria"/>
          <w:sz w:val="24"/>
          <w:szCs w:val="24"/>
        </w:rPr>
        <w:t xml:space="preserve"> </w:t>
      </w:r>
      <w:proofErr w:type="spellStart"/>
      <w:r>
        <w:rPr>
          <w:rFonts w:ascii="Cambria" w:hAnsi="Cambria"/>
          <w:sz w:val="24"/>
          <w:szCs w:val="24"/>
        </w:rPr>
        <w:t>Nansens</w:t>
      </w:r>
      <w:proofErr w:type="spellEnd"/>
      <w:r>
        <w:rPr>
          <w:rFonts w:ascii="Cambria" w:hAnsi="Cambria"/>
          <w:sz w:val="24"/>
          <w:szCs w:val="24"/>
        </w:rPr>
        <w:t xml:space="preserve"> </w:t>
      </w:r>
      <w:proofErr w:type="spellStart"/>
      <w:r>
        <w:rPr>
          <w:rFonts w:ascii="Cambria" w:hAnsi="Cambria"/>
          <w:sz w:val="24"/>
          <w:szCs w:val="24"/>
        </w:rPr>
        <w:t>Institutt</w:t>
      </w:r>
      <w:proofErr w:type="spellEnd"/>
      <w:r>
        <w:rPr>
          <w:rFonts w:ascii="Cambria" w:hAnsi="Cambria"/>
          <w:sz w:val="24"/>
          <w:szCs w:val="24"/>
        </w:rPr>
        <w:t xml:space="preserve"> - </w:t>
      </w:r>
      <w:hyperlink r:id="rId44" w:history="1">
        <w:r w:rsidRPr="003B3D88">
          <w:rPr>
            <w:rStyle w:val="Hyperlink"/>
            <w:rFonts w:ascii="Cambria" w:hAnsi="Cambria"/>
            <w:sz w:val="24"/>
            <w:szCs w:val="24"/>
          </w:rPr>
          <w:t>https://www.fni.no/publications/the-big-picture-of-arctic-geopolitics-an-actor-oriented-analysis</w:t>
        </w:r>
      </w:hyperlink>
      <w:r>
        <w:rPr>
          <w:rFonts w:ascii="Cambria" w:hAnsi="Cambria"/>
          <w:sz w:val="24"/>
          <w:szCs w:val="24"/>
        </w:rPr>
        <w:t xml:space="preserve"> </w:t>
      </w:r>
    </w:p>
    <w:p w:rsidR="00E6333B" w:rsidRPr="00E6333B" w:rsidRDefault="00E6333B" w:rsidP="00F3067D">
      <w:pPr>
        <w:rPr>
          <w:rFonts w:ascii="Cambria" w:hAnsi="Cambria"/>
          <w:sz w:val="24"/>
          <w:szCs w:val="24"/>
        </w:rPr>
      </w:pPr>
      <w:r>
        <w:rPr>
          <w:rFonts w:ascii="Cambria" w:hAnsi="Cambria"/>
          <w:sz w:val="24"/>
          <w:szCs w:val="24"/>
        </w:rPr>
        <w:t xml:space="preserve">Woodland Trust (2023) - </w:t>
      </w:r>
      <w:r>
        <w:rPr>
          <w:rFonts w:ascii="Cambria" w:hAnsi="Cambria"/>
          <w:i/>
          <w:sz w:val="24"/>
          <w:szCs w:val="24"/>
        </w:rPr>
        <w:t xml:space="preserve">Trees and woods at the heart of nature recovery in England </w:t>
      </w:r>
      <w:r>
        <w:rPr>
          <w:rFonts w:ascii="Cambria" w:hAnsi="Cambria"/>
          <w:sz w:val="24"/>
          <w:szCs w:val="24"/>
        </w:rPr>
        <w:t xml:space="preserve"> </w:t>
      </w:r>
      <w:hyperlink r:id="rId45" w:history="1">
        <w:r w:rsidRPr="00920967">
          <w:rPr>
            <w:rStyle w:val="Hyperlink"/>
            <w:rFonts w:ascii="Cambria" w:hAnsi="Cambria"/>
            <w:sz w:val="24"/>
            <w:szCs w:val="24"/>
          </w:rPr>
          <w:t>https://www.woodlandtrust.org.uk/trees-woods-and-wildlife/trees-and-woods-for-nature-recovery/</w:t>
        </w:r>
      </w:hyperlink>
      <w:r>
        <w:rPr>
          <w:rFonts w:ascii="Cambria" w:hAnsi="Cambria"/>
          <w:sz w:val="24"/>
          <w:szCs w:val="24"/>
        </w:rPr>
        <w:t xml:space="preserve"> </w:t>
      </w:r>
    </w:p>
    <w:p w:rsidR="00542D27" w:rsidRDefault="00542D27" w:rsidP="00F3067D">
      <w:pPr>
        <w:rPr>
          <w:rFonts w:ascii="Cambria" w:hAnsi="Cambria"/>
          <w:sz w:val="24"/>
          <w:szCs w:val="24"/>
        </w:rPr>
      </w:pPr>
      <w:r>
        <w:rPr>
          <w:rFonts w:ascii="Cambria" w:hAnsi="Cambria"/>
          <w:sz w:val="24"/>
          <w:szCs w:val="24"/>
        </w:rPr>
        <w:t xml:space="preserve">World Inequality Lab (2023) </w:t>
      </w:r>
      <w:r w:rsidR="00DD4C41">
        <w:rPr>
          <w:rFonts w:ascii="Cambria" w:hAnsi="Cambria"/>
          <w:sz w:val="24"/>
          <w:szCs w:val="24"/>
        </w:rPr>
        <w:t>–</w:t>
      </w:r>
      <w:r>
        <w:rPr>
          <w:rFonts w:ascii="Cambria" w:hAnsi="Cambria"/>
          <w:sz w:val="24"/>
          <w:szCs w:val="24"/>
        </w:rPr>
        <w:t xml:space="preserve"> </w:t>
      </w:r>
      <w:r w:rsidR="00DD4C41" w:rsidRPr="00DD4C41">
        <w:rPr>
          <w:rFonts w:ascii="Cambria" w:hAnsi="Cambria"/>
          <w:i/>
          <w:sz w:val="24"/>
          <w:szCs w:val="24"/>
        </w:rPr>
        <w:t>Climate</w:t>
      </w:r>
      <w:r w:rsidR="00DD4C41">
        <w:rPr>
          <w:rFonts w:ascii="Cambria" w:hAnsi="Cambria"/>
          <w:sz w:val="24"/>
          <w:szCs w:val="24"/>
        </w:rPr>
        <w:t xml:space="preserve"> </w:t>
      </w:r>
      <w:r w:rsidR="00DD4C41">
        <w:rPr>
          <w:rFonts w:ascii="Cambria" w:hAnsi="Cambria"/>
          <w:i/>
          <w:sz w:val="24"/>
          <w:szCs w:val="24"/>
        </w:rPr>
        <w:t xml:space="preserve">Inequality report 2023 - </w:t>
      </w:r>
      <w:hyperlink r:id="rId46" w:history="1">
        <w:r w:rsidR="00DD4C41" w:rsidRPr="00F8164D">
          <w:rPr>
            <w:rStyle w:val="Hyperlink"/>
            <w:rFonts w:ascii="Cambria" w:hAnsi="Cambria"/>
            <w:sz w:val="24"/>
            <w:szCs w:val="24"/>
          </w:rPr>
          <w:t>https://wid.world/news-article/climate-inequality-report-2023-fair-taxes-for-a-sustainable-future-in-the-global-south/</w:t>
        </w:r>
      </w:hyperlink>
      <w:r w:rsidR="00DD4C41">
        <w:rPr>
          <w:rFonts w:ascii="Cambria" w:hAnsi="Cambria"/>
          <w:sz w:val="24"/>
          <w:szCs w:val="24"/>
        </w:rPr>
        <w:t xml:space="preserve"> </w:t>
      </w:r>
    </w:p>
    <w:p w:rsidR="0020231A" w:rsidRPr="00F7125C" w:rsidRDefault="0020231A" w:rsidP="00F3067D">
      <w:pPr>
        <w:rPr>
          <w:rFonts w:ascii="Cambria" w:hAnsi="Cambria"/>
          <w:sz w:val="24"/>
          <w:szCs w:val="24"/>
        </w:rPr>
      </w:pPr>
      <w:r>
        <w:rPr>
          <w:rFonts w:ascii="Cambria" w:hAnsi="Cambria"/>
          <w:sz w:val="24"/>
          <w:szCs w:val="24"/>
        </w:rPr>
        <w:t>World Resources Institute</w:t>
      </w:r>
      <w:r w:rsidR="00F7125C">
        <w:rPr>
          <w:rFonts w:ascii="Cambria" w:hAnsi="Cambria"/>
          <w:sz w:val="24"/>
          <w:szCs w:val="24"/>
        </w:rPr>
        <w:t xml:space="preserve"> (2023) – </w:t>
      </w:r>
      <w:r w:rsidR="00F7125C">
        <w:rPr>
          <w:rFonts w:ascii="Cambria" w:hAnsi="Cambria"/>
          <w:i/>
          <w:sz w:val="24"/>
          <w:szCs w:val="24"/>
        </w:rPr>
        <w:t xml:space="preserve">The future of extreme heat in cities - </w:t>
      </w:r>
      <w:hyperlink r:id="rId47" w:history="1">
        <w:r w:rsidR="00F7125C" w:rsidRPr="00B5770C">
          <w:rPr>
            <w:rStyle w:val="Hyperlink"/>
            <w:rFonts w:ascii="Cambria" w:hAnsi="Cambria"/>
            <w:sz w:val="24"/>
            <w:szCs w:val="24"/>
          </w:rPr>
          <w:t>https://www.wri.org/insights/future-extreme-heat-cities-data</w:t>
        </w:r>
      </w:hyperlink>
      <w:r w:rsidR="00F7125C">
        <w:rPr>
          <w:rFonts w:ascii="Cambria" w:hAnsi="Cambria"/>
          <w:sz w:val="24"/>
          <w:szCs w:val="24"/>
        </w:rPr>
        <w:t xml:space="preserve"> </w:t>
      </w:r>
    </w:p>
    <w:p w:rsidR="00F3067D" w:rsidRDefault="00F3067D" w:rsidP="00F3067D">
      <w:pPr>
        <w:rPr>
          <w:rFonts w:ascii="Cambria" w:hAnsi="Cambria"/>
          <w:b/>
          <w:sz w:val="24"/>
          <w:szCs w:val="24"/>
        </w:rPr>
      </w:pPr>
      <w:r>
        <w:rPr>
          <w:rFonts w:ascii="Cambria" w:hAnsi="Cambria"/>
          <w:b/>
          <w:sz w:val="24"/>
          <w:szCs w:val="24"/>
        </w:rPr>
        <w:t xml:space="preserve">OTHER RESOURCES </w:t>
      </w:r>
      <w:r w:rsidR="0020231A">
        <w:rPr>
          <w:rFonts w:ascii="Cambria" w:hAnsi="Cambria"/>
          <w:b/>
          <w:sz w:val="24"/>
          <w:szCs w:val="24"/>
        </w:rPr>
        <w:t xml:space="preserve">LISTS IN THIS SERIES </w:t>
      </w:r>
      <w:r>
        <w:rPr>
          <w:rFonts w:ascii="Cambria" w:hAnsi="Cambria"/>
          <w:b/>
          <w:sz w:val="24"/>
          <w:szCs w:val="24"/>
        </w:rPr>
        <w:t>CAN BE SEEN AT:</w:t>
      </w:r>
    </w:p>
    <w:p w:rsidR="00F3067D" w:rsidRDefault="00A96941" w:rsidP="00F3067D">
      <w:pPr>
        <w:rPr>
          <w:rFonts w:ascii="Cambria" w:hAnsi="Cambria"/>
          <w:sz w:val="24"/>
          <w:szCs w:val="24"/>
        </w:rPr>
      </w:pPr>
      <w:hyperlink r:id="rId48" w:history="1">
        <w:r w:rsidR="00F3067D" w:rsidRPr="00077603">
          <w:rPr>
            <w:rStyle w:val="Hyperlink"/>
            <w:rFonts w:ascii="Cambria" w:hAnsi="Cambria"/>
            <w:sz w:val="24"/>
            <w:szCs w:val="24"/>
          </w:rPr>
          <w:t>https://www.facebook.com/groups/XROxford</w:t>
        </w:r>
      </w:hyperlink>
      <w:r w:rsidR="00F3067D" w:rsidRPr="00077603">
        <w:rPr>
          <w:rFonts w:ascii="Cambria" w:hAnsi="Cambria"/>
          <w:sz w:val="24"/>
          <w:szCs w:val="24"/>
        </w:rPr>
        <w:t xml:space="preserve"> </w:t>
      </w:r>
      <w:r w:rsidR="00F3067D">
        <w:rPr>
          <w:rFonts w:ascii="Cambria" w:hAnsi="Cambria"/>
          <w:sz w:val="24"/>
          <w:szCs w:val="24"/>
        </w:rPr>
        <w:t xml:space="preserve">This FB page is added to daily, with wide ranging Climate/ecological emergencies content. </w:t>
      </w:r>
    </w:p>
    <w:p w:rsidR="00F3067D" w:rsidRDefault="00F3067D" w:rsidP="00F3067D">
      <w:pPr>
        <w:rPr>
          <w:rFonts w:ascii="Cambria" w:hAnsi="Cambria"/>
          <w:sz w:val="24"/>
          <w:szCs w:val="24"/>
        </w:rPr>
      </w:pPr>
      <w:r>
        <w:rPr>
          <w:rFonts w:ascii="Cambria" w:hAnsi="Cambria"/>
          <w:sz w:val="24"/>
          <w:szCs w:val="24"/>
        </w:rPr>
        <w:t xml:space="preserve">Previous editions of Resources for XR Activists can be seen under LINKS at </w:t>
      </w:r>
      <w:hyperlink r:id="rId49" w:history="1">
        <w:r w:rsidRPr="00723333">
          <w:rPr>
            <w:rStyle w:val="Hyperlink"/>
            <w:rFonts w:ascii="Cambria" w:hAnsi="Cambria"/>
            <w:sz w:val="24"/>
            <w:szCs w:val="24"/>
          </w:rPr>
          <w:t>www.catg.org.uk</w:t>
        </w:r>
      </w:hyperlink>
      <w:r>
        <w:rPr>
          <w:rFonts w:ascii="Cambria" w:hAnsi="Cambria"/>
          <w:sz w:val="24"/>
          <w:szCs w:val="24"/>
        </w:rPr>
        <w:t xml:space="preserve"> </w:t>
      </w:r>
    </w:p>
    <w:p w:rsidR="00F3067D" w:rsidRDefault="00F3067D" w:rsidP="00F3067D">
      <w:pPr>
        <w:rPr>
          <w:rFonts w:ascii="Cambria" w:hAnsi="Cambria"/>
          <w:sz w:val="24"/>
          <w:szCs w:val="24"/>
        </w:rPr>
      </w:pPr>
    </w:p>
    <w:p w:rsidR="00F3067D" w:rsidRPr="001F6D90" w:rsidRDefault="001F6D90" w:rsidP="00F3067D">
      <w:pPr>
        <w:rPr>
          <w:rFonts w:ascii="Cambria" w:hAnsi="Cambria"/>
          <w:b/>
          <w:sz w:val="24"/>
          <w:szCs w:val="24"/>
        </w:rPr>
      </w:pPr>
      <w:r>
        <w:rPr>
          <w:rFonts w:ascii="Cambria" w:hAnsi="Cambria"/>
          <w:b/>
          <w:sz w:val="24"/>
          <w:szCs w:val="24"/>
        </w:rPr>
        <w:t xml:space="preserve">ISSUED: </w:t>
      </w:r>
      <w:r w:rsidR="00A96941">
        <w:rPr>
          <w:rFonts w:ascii="Cambria" w:hAnsi="Cambria"/>
          <w:b/>
          <w:sz w:val="24"/>
          <w:szCs w:val="24"/>
        </w:rPr>
        <w:t>September</w:t>
      </w:r>
      <w:bookmarkStart w:id="0" w:name="_GoBack"/>
      <w:bookmarkEnd w:id="0"/>
      <w:r>
        <w:rPr>
          <w:rFonts w:ascii="Cambria" w:hAnsi="Cambria"/>
          <w:b/>
          <w:sz w:val="24"/>
          <w:szCs w:val="24"/>
        </w:rPr>
        <w:t xml:space="preserve"> 2024</w:t>
      </w:r>
    </w:p>
    <w:sectPr w:rsidR="00F3067D" w:rsidRPr="001F6D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7D"/>
    <w:rsid w:val="000C4347"/>
    <w:rsid w:val="000D6716"/>
    <w:rsid w:val="001C2BC4"/>
    <w:rsid w:val="001F6D90"/>
    <w:rsid w:val="0020231A"/>
    <w:rsid w:val="002B28CC"/>
    <w:rsid w:val="002F24BB"/>
    <w:rsid w:val="00372EA6"/>
    <w:rsid w:val="004A45DF"/>
    <w:rsid w:val="00542D27"/>
    <w:rsid w:val="006A7024"/>
    <w:rsid w:val="00727305"/>
    <w:rsid w:val="007C100A"/>
    <w:rsid w:val="008D782E"/>
    <w:rsid w:val="009B39B5"/>
    <w:rsid w:val="009D14A7"/>
    <w:rsid w:val="00A96941"/>
    <w:rsid w:val="00AC6708"/>
    <w:rsid w:val="00B954B5"/>
    <w:rsid w:val="00BD6B0C"/>
    <w:rsid w:val="00C03E65"/>
    <w:rsid w:val="00C255A9"/>
    <w:rsid w:val="00C511EB"/>
    <w:rsid w:val="00D5670A"/>
    <w:rsid w:val="00D925F5"/>
    <w:rsid w:val="00DD4C41"/>
    <w:rsid w:val="00E2435F"/>
    <w:rsid w:val="00E6333B"/>
    <w:rsid w:val="00F3067D"/>
    <w:rsid w:val="00F35386"/>
    <w:rsid w:val="00F7125C"/>
    <w:rsid w:val="00FD2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6C37"/>
  <w15:chartTrackingRefBased/>
  <w15:docId w15:val="{B9426B0E-61B2-4822-9158-C3BE119D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67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67D"/>
    <w:rPr>
      <w:color w:val="0563C1" w:themeColor="hyperlink"/>
      <w:u w:val="single"/>
    </w:rPr>
  </w:style>
  <w:style w:type="character" w:styleId="UnresolvedMention">
    <w:name w:val="Unresolved Mention"/>
    <w:basedOn w:val="DefaultParagraphFont"/>
    <w:uiPriority w:val="99"/>
    <w:semiHidden/>
    <w:unhideWhenUsed/>
    <w:rsid w:val="00542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opscience.iop.org/article/10.1088/1748-9326/acfb23/pdf" TargetMode="External"/><Relationship Id="rId18" Type="http://schemas.openxmlformats.org/officeDocument/2006/relationships/hyperlink" Target="https://www.itf-oecd.org/sites/default/files/docs/reversing-car-dependency.pdf" TargetMode="External"/><Relationship Id="rId26" Type="http://schemas.openxmlformats.org/officeDocument/2006/relationships/hyperlink" Target="https://data.jncc.gov.uk/data/709e0304-0460-4f83-9dcd-3fb490f5e676/JNCC-Report-681-FINAL-WEB.pdf" TargetMode="External"/><Relationship Id="rId39" Type="http://schemas.openxmlformats.org/officeDocument/2006/relationships/hyperlink" Target="https://www.lancetcountdown.org/2023-report/" TargetMode="External"/><Relationship Id="rId21" Type="http://schemas.openxmlformats.org/officeDocument/2006/relationships/hyperlink" Target="https://academic.oup.com/oocc/article/3/1/kgad008/7335889" TargetMode="External"/><Relationship Id="rId34" Type="http://schemas.openxmlformats.org/officeDocument/2006/relationships/hyperlink" Target="https://www.gov.uk/government/publications/progress-in-improving-the-natural-environment-in-england-2021-to-2022" TargetMode="External"/><Relationship Id="rId42" Type="http://schemas.openxmlformats.org/officeDocument/2006/relationships/hyperlink" Target="https://www.gov.uk/government/news/government-announces-first-steps-to-reform-water-sector" TargetMode="External"/><Relationship Id="rId47" Type="http://schemas.openxmlformats.org/officeDocument/2006/relationships/hyperlink" Target="https://www.wri.org/insights/future-extreme-heat-cities-data" TargetMode="External"/><Relationship Id="rId50" Type="http://schemas.openxmlformats.org/officeDocument/2006/relationships/fontTable" Target="fontTable.xml"/><Relationship Id="rId7" Type="http://schemas.openxmlformats.org/officeDocument/2006/relationships/hyperlink" Target="https://www.ecologicalcitizen.net/article.php?t=unsustainable-development-goals" TargetMode="External"/><Relationship Id="rId2" Type="http://schemas.openxmlformats.org/officeDocument/2006/relationships/settings" Target="settings.xml"/><Relationship Id="rId16" Type="http://schemas.openxmlformats.org/officeDocument/2006/relationships/hyperlink" Target="file:///C:/Users/Steve/Downloads/TH-AL-24-005-EN-N_Responding_to_climate_change_0805.pdf" TargetMode="External"/><Relationship Id="rId29" Type="http://schemas.openxmlformats.org/officeDocument/2006/relationships/hyperlink" Target="https://www.nature.com/articles/s41467-023-42468-z" TargetMode="External"/><Relationship Id="rId11" Type="http://schemas.openxmlformats.org/officeDocument/2006/relationships/hyperlink" Target="https://www.iea.org/commentaries/suvs-are-setting-new-sales-records-each-year-and-so-are-their-emissions" TargetMode="External"/><Relationship Id="rId24" Type="http://schemas.openxmlformats.org/officeDocument/2006/relationships/hyperlink" Target="https://www.pnas.org/doi/full/10.1073/pnas.2008478118" TargetMode="External"/><Relationship Id="rId32" Type="http://schemas.openxmlformats.org/officeDocument/2006/relationships/hyperlink" Target="https://www.nature.com/articles/s41598-023-49353-1" TargetMode="External"/><Relationship Id="rId37" Type="http://schemas.openxmlformats.org/officeDocument/2006/relationships/hyperlink" Target="https://link.springer.com/chapter/10.1007/978-3-031-58144-1_1" TargetMode="External"/><Relationship Id="rId40" Type="http://schemas.openxmlformats.org/officeDocument/2006/relationships/hyperlink" Target="https://static1.squarespace.com/static/633458017a1ae214f3772c76/t/63e3d4602156db24bc18c91c/1675875445298/SoCDR-1st-edition.pdf" TargetMode="External"/><Relationship Id="rId45" Type="http://schemas.openxmlformats.org/officeDocument/2006/relationships/hyperlink" Target="https://www.woodlandtrust.org.uk/trees-woods-and-wildlife/trees-and-woods-for-nature-recovery/" TargetMode="External"/><Relationship Id="rId5" Type="http://schemas.openxmlformats.org/officeDocument/2006/relationships/hyperlink" Target="https://www.nature.com/articles/s43017-023-00493-y" TargetMode="External"/><Relationship Id="rId15" Type="http://schemas.openxmlformats.org/officeDocument/2006/relationships/hyperlink" Target="https://publications.parliament.uk/pa/cm5803/cmselect/cmenvaud/1141/summary.html" TargetMode="External"/><Relationship Id="rId23" Type="http://schemas.openxmlformats.org/officeDocument/2006/relationships/hyperlink" Target="https://e360.yale.edu/features/tire-pollution-toxic-chemicals" TargetMode="External"/><Relationship Id="rId28" Type="http://schemas.openxmlformats.org/officeDocument/2006/relationships/hyperlink" Target="https://www.vtpi.org/landtravel.pdf" TargetMode="External"/><Relationship Id="rId36" Type="http://schemas.openxmlformats.org/officeDocument/2006/relationships/hyperlink" Target="https://www.linkedin.com/pulse/uk-zero-emissions-vehicle-mandate-good-example-can-help-le-quere-ndtke" TargetMode="External"/><Relationship Id="rId49" Type="http://schemas.openxmlformats.org/officeDocument/2006/relationships/hyperlink" Target="http://www.catg.org.uk" TargetMode="External"/><Relationship Id="rId10" Type="http://schemas.openxmlformats.org/officeDocument/2006/relationships/hyperlink" Target="https://www.theccc.org.uk/publication/progress-in-reducing-emissions-2024-report-to-parliament/" TargetMode="External"/><Relationship Id="rId19" Type="http://schemas.openxmlformats.org/officeDocument/2006/relationships/hyperlink" Target="https://www.columbia.edu/~jeh1/mailings/2024/AnnualT2023.2024.01.12.pdf" TargetMode="External"/><Relationship Id="rId31" Type="http://schemas.openxmlformats.org/officeDocument/2006/relationships/hyperlink" Target="https://www.sciencedirect.com/science/article/pii/S0966692324000267" TargetMode="External"/><Relationship Id="rId44" Type="http://schemas.openxmlformats.org/officeDocument/2006/relationships/hyperlink" Target="https://www.fni.no/publications/the-big-picture-of-arctic-geopolitics-an-actor-oriented-analysis" TargetMode="External"/><Relationship Id="rId4" Type="http://schemas.openxmlformats.org/officeDocument/2006/relationships/hyperlink" Target="https://www.catg.org.uk/links/" TargetMode="External"/><Relationship Id="rId9" Type="http://schemas.openxmlformats.org/officeDocument/2006/relationships/hyperlink" Target="https://www.ccag.earth/reports/the-overshoot-crossing-the-1-5c-threshold---and-finding-our-way-back" TargetMode="External"/><Relationship Id="rId14" Type="http://schemas.openxmlformats.org/officeDocument/2006/relationships/hyperlink" Target="https://www.researchgate.net/publication/374749951_Three_decades_of_EU_climate_policy_Racing_toward_climate_neutrality" TargetMode="External"/><Relationship Id="rId22" Type="http://schemas.openxmlformats.org/officeDocument/2006/relationships/hyperlink" Target="https://www.columbia.edu/~jeh1/mailings/2024/Reflections.2024.07.12.pdf" TargetMode="External"/><Relationship Id="rId27" Type="http://schemas.openxmlformats.org/officeDocument/2006/relationships/hyperlink" Target="https://www.vtpi.org/gentraf.pdf" TargetMode="External"/><Relationship Id="rId30" Type="http://schemas.openxmlformats.org/officeDocument/2006/relationships/hyperlink" Target="https://www.creds.ac.uk/publications/reverse-gear-the-reality-and-implications-of-national-transport-emission-reduction-policies/" TargetMode="External"/><Relationship Id="rId35" Type="http://schemas.openxmlformats.org/officeDocument/2006/relationships/hyperlink" Target="https://www.ons.gov.uk/economy/environmentalaccounts/articles/climatechangeinsightsuk/february2023" TargetMode="External"/><Relationship Id="rId43" Type="http://schemas.openxmlformats.org/officeDocument/2006/relationships/hyperlink" Target="https://www.sciencedirect.com/science/article/pii/S0959378020307007" TargetMode="External"/><Relationship Id="rId48" Type="http://schemas.openxmlformats.org/officeDocument/2006/relationships/hyperlink" Target="https://www.facebook.com/groups/XROxford" TargetMode="External"/><Relationship Id="rId8" Type="http://schemas.openxmlformats.org/officeDocument/2006/relationships/hyperlink" Target="https://www.ciel.org/reports/deep-trouble-the-risks-of-offshore-carbon-capture-and-storage-november-2023/"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dot.ca.gov/-/media/dot-media/programs/transportation-planning/documents/sb-743/2020-09-21-sb-743-expert-panel-rpt-fnl-a11y.pdf" TargetMode="External"/><Relationship Id="rId17" Type="http://schemas.openxmlformats.org/officeDocument/2006/relationships/hyperlink" Target="https://iccinet.org/statecryo23/" TargetMode="External"/><Relationship Id="rId25" Type="http://schemas.openxmlformats.org/officeDocument/2006/relationships/hyperlink" Target="https://www.science.org/doi/10.1126/science.aaw6974" TargetMode="External"/><Relationship Id="rId33" Type="http://schemas.openxmlformats.org/officeDocument/2006/relationships/hyperlink" Target="file:///C:/Users/Steve/Downloads/s41558-023-01818-x-1.pdf" TargetMode="External"/><Relationship Id="rId38" Type="http://schemas.openxmlformats.org/officeDocument/2006/relationships/hyperlink" Target="https://news.oxfordshire.gov.uk/download/c596014e-1b7c-4469-af70-0e6649334dfb/2213-410-001cworcsoc-litereportv2-0final.pdf" TargetMode="External"/><Relationship Id="rId46" Type="http://schemas.openxmlformats.org/officeDocument/2006/relationships/hyperlink" Target="https://wid.world/news-article/climate-inequality-report-2023-fair-taxes-for-a-sustainable-future-in-the-global-south/" TargetMode="External"/><Relationship Id="rId20" Type="http://schemas.openxmlformats.org/officeDocument/2006/relationships/hyperlink" Target="https://www.columbia.edu/~jeh1/mailings/2023/MeasuringStick.2023.12.14.pdf" TargetMode="External"/><Relationship Id="rId41" Type="http://schemas.openxmlformats.org/officeDocument/2006/relationships/hyperlink" Target="https://stateofnature.org.uk/wp-content/uploads/2023/09/TP25999-State-of-Nature-main-report_2023_FULL-DOC-v12.pdf" TargetMode="External"/><Relationship Id="rId1" Type="http://schemas.openxmlformats.org/officeDocument/2006/relationships/styles" Target="styles.xml"/><Relationship Id="rId6" Type="http://schemas.openxmlformats.org/officeDocument/2006/relationships/hyperlink" Target="https://yorkshirebylines.co.uk/news/environment/charting-the-utopian-path-to-net-zero-counc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20</cp:revision>
  <dcterms:created xsi:type="dcterms:W3CDTF">2024-07-09T11:01:00Z</dcterms:created>
  <dcterms:modified xsi:type="dcterms:W3CDTF">2024-09-03T10:32:00Z</dcterms:modified>
</cp:coreProperties>
</file>