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F7B" w:rsidRDefault="00054F7B" w:rsidP="00054F7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To: media covering Oxfordshire</w:t>
      </w:r>
    </w:p>
    <w:p w:rsidR="00054F7B" w:rsidRDefault="00054F7B" w:rsidP="00054F7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From: Extinction Rebellion Oxford</w:t>
      </w:r>
    </w:p>
    <w:p w:rsidR="00054F7B" w:rsidRDefault="00054F7B" w:rsidP="00054F7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NEWS RELEASE – FOR IMMEDIATE RELEASE – 1</w:t>
      </w:r>
      <w:r w:rsidRPr="00054F7B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August 2023</w:t>
      </w:r>
    </w:p>
    <w:p w:rsidR="00054F7B" w:rsidRDefault="00054F7B" w:rsidP="00054F7B">
      <w:pPr>
        <w:jc w:val="center"/>
        <w:rPr>
          <w:rFonts w:ascii="Cambria" w:hAnsi="Cambria"/>
          <w:b/>
          <w:sz w:val="36"/>
          <w:szCs w:val="36"/>
        </w:rPr>
      </w:pPr>
      <w:r w:rsidRPr="00054F7B">
        <w:rPr>
          <w:rFonts w:ascii="Cambria" w:hAnsi="Cambria"/>
          <w:b/>
          <w:sz w:val="36"/>
          <w:szCs w:val="36"/>
        </w:rPr>
        <w:t>ALL OXFORDSHIRE MPs must write to the Prime Minister on Climate policy immediately</w:t>
      </w:r>
    </w:p>
    <w:p w:rsidR="00054F7B" w:rsidRDefault="00054F7B" w:rsidP="00054F7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Climate campaigner calls for MPs to respond quickly to Rishi Sunak’s extraordinary </w:t>
      </w:r>
      <w:r w:rsidR="00EA04C5">
        <w:rPr>
          <w:rFonts w:ascii="Cambria" w:hAnsi="Cambria"/>
          <w:sz w:val="24"/>
          <w:szCs w:val="24"/>
        </w:rPr>
        <w:t>U-turn on</w:t>
      </w:r>
      <w:r>
        <w:rPr>
          <w:rFonts w:ascii="Cambria" w:hAnsi="Cambria"/>
          <w:sz w:val="24"/>
          <w:szCs w:val="24"/>
        </w:rPr>
        <w:t xml:space="preserve"> over 30 years of policy on Climate Change in the UK.</w:t>
      </w:r>
    </w:p>
    <w:p w:rsidR="00054F7B" w:rsidRDefault="00054F7B" w:rsidP="00054F7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Steve Dawe says:</w:t>
      </w:r>
    </w:p>
    <w:p w:rsidR="00054F7B" w:rsidRPr="00D6182B" w:rsidRDefault="00054F7B" w:rsidP="00054F7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“I have taught about Climate and environment policies in a number of universities(1) and I am astonished by what our Prime Minister has just done. </w:t>
      </w:r>
      <w:r w:rsidR="003A02F1">
        <w:rPr>
          <w:rFonts w:ascii="Cambria" w:hAnsi="Cambria"/>
          <w:sz w:val="24"/>
          <w:szCs w:val="24"/>
        </w:rPr>
        <w:t xml:space="preserve">It is essential that everyone who can should </w:t>
      </w:r>
      <w:r w:rsidR="00EA04C5">
        <w:rPr>
          <w:rFonts w:ascii="Cambria" w:hAnsi="Cambria"/>
          <w:sz w:val="24"/>
          <w:szCs w:val="24"/>
        </w:rPr>
        <w:t>urge t</w:t>
      </w:r>
      <w:r w:rsidR="000F7148">
        <w:rPr>
          <w:rFonts w:ascii="Cambria" w:hAnsi="Cambria"/>
          <w:sz w:val="24"/>
          <w:szCs w:val="24"/>
        </w:rPr>
        <w:t xml:space="preserve">heir </w:t>
      </w:r>
      <w:r w:rsidR="003A02F1">
        <w:rPr>
          <w:rFonts w:ascii="Cambria" w:hAnsi="Cambria"/>
          <w:sz w:val="24"/>
          <w:szCs w:val="24"/>
        </w:rPr>
        <w:t xml:space="preserve">MPs to write to the Prime Minister about his </w:t>
      </w:r>
      <w:r w:rsidR="00EA04C5">
        <w:rPr>
          <w:rFonts w:ascii="Cambria" w:hAnsi="Cambria"/>
          <w:sz w:val="24"/>
          <w:szCs w:val="24"/>
        </w:rPr>
        <w:t>aim</w:t>
      </w:r>
      <w:r w:rsidR="003A02F1">
        <w:rPr>
          <w:rFonts w:ascii="Cambria" w:hAnsi="Cambria"/>
          <w:sz w:val="24"/>
          <w:szCs w:val="24"/>
        </w:rPr>
        <w:t xml:space="preserve"> to radically expand fossil fuel exploration in the North Sea, ignoring Government promises of a Net Zero carbon </w:t>
      </w:r>
      <w:r w:rsidR="00996333">
        <w:rPr>
          <w:rFonts w:ascii="Cambria" w:hAnsi="Cambria"/>
          <w:sz w:val="24"/>
          <w:szCs w:val="24"/>
        </w:rPr>
        <w:t xml:space="preserve">UK </w:t>
      </w:r>
      <w:r w:rsidR="003A02F1">
        <w:rPr>
          <w:rFonts w:ascii="Cambria" w:hAnsi="Cambria"/>
          <w:sz w:val="24"/>
          <w:szCs w:val="24"/>
        </w:rPr>
        <w:t>by 2050</w:t>
      </w:r>
      <w:r w:rsidR="00D6182B">
        <w:rPr>
          <w:rFonts w:ascii="Cambria" w:hAnsi="Cambria"/>
          <w:sz w:val="24"/>
          <w:szCs w:val="24"/>
        </w:rPr>
        <w:t xml:space="preserve">, </w:t>
      </w:r>
      <w:r w:rsidR="00D6182B" w:rsidRPr="00D6182B">
        <w:rPr>
          <w:rFonts w:ascii="Cambria" w:hAnsi="Cambria"/>
          <w:sz w:val="24"/>
          <w:szCs w:val="24"/>
        </w:rPr>
        <w:t>and about Climate and environmental policy failings more generally.”</w:t>
      </w:r>
      <w:bookmarkStart w:id="0" w:name="_GoBack"/>
      <w:bookmarkEnd w:id="0"/>
    </w:p>
    <w:p w:rsidR="003A02F1" w:rsidRDefault="003A02F1" w:rsidP="00054F7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Steve Dawe adds:</w:t>
      </w:r>
    </w:p>
    <w:p w:rsidR="003A02F1" w:rsidRDefault="006851B0" w:rsidP="00054F7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</w:t>
      </w:r>
      <w:r w:rsidR="003A02F1">
        <w:rPr>
          <w:rFonts w:ascii="Cambria" w:hAnsi="Cambria"/>
          <w:sz w:val="24"/>
          <w:szCs w:val="24"/>
        </w:rPr>
        <w:t>Examples of what people may write to MPs can include:</w:t>
      </w:r>
    </w:p>
    <w:p w:rsidR="003A02F1" w:rsidRDefault="003A02F1" w:rsidP="003A02F1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Committee on Climate Change, the Government’s Climate advisers, has said the Government has no credible path towards its claimed Climate goals(2).</w:t>
      </w:r>
    </w:p>
    <w:p w:rsidR="00E96454" w:rsidRDefault="00E96454" w:rsidP="003A02F1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There is a large and credible literature demonstrating a </w:t>
      </w:r>
      <w:r w:rsidR="00EE1A2D">
        <w:rPr>
          <w:rFonts w:ascii="Cambria" w:hAnsi="Cambria"/>
          <w:sz w:val="24"/>
          <w:szCs w:val="24"/>
        </w:rPr>
        <w:t>serious problem</w:t>
      </w:r>
      <w:r>
        <w:rPr>
          <w:rFonts w:ascii="Cambria" w:hAnsi="Cambria"/>
          <w:sz w:val="24"/>
          <w:szCs w:val="24"/>
        </w:rPr>
        <w:t xml:space="preserve"> with carbon capture and storage technology, </w:t>
      </w:r>
      <w:r w:rsidR="00EA04C5">
        <w:rPr>
          <w:rFonts w:ascii="Cambria" w:hAnsi="Cambria"/>
          <w:sz w:val="24"/>
          <w:szCs w:val="24"/>
        </w:rPr>
        <w:t>whilst</w:t>
      </w:r>
      <w:r>
        <w:rPr>
          <w:rFonts w:ascii="Cambria" w:hAnsi="Cambria"/>
          <w:sz w:val="24"/>
          <w:szCs w:val="24"/>
        </w:rPr>
        <w:t xml:space="preserve"> nature-based solutions like tree-planting</w:t>
      </w:r>
      <w:r w:rsidR="000F7148">
        <w:rPr>
          <w:rFonts w:ascii="Cambria" w:hAnsi="Cambria"/>
          <w:sz w:val="24"/>
          <w:szCs w:val="24"/>
        </w:rPr>
        <w:t>, rewilding</w:t>
      </w:r>
      <w:r>
        <w:rPr>
          <w:rFonts w:ascii="Cambria" w:hAnsi="Cambria"/>
          <w:sz w:val="24"/>
          <w:szCs w:val="24"/>
        </w:rPr>
        <w:t xml:space="preserve"> and conserving and extending peatlands</w:t>
      </w:r>
      <w:r w:rsidR="00EA04C5">
        <w:rPr>
          <w:rFonts w:ascii="Cambria" w:hAnsi="Cambria"/>
          <w:sz w:val="24"/>
          <w:szCs w:val="24"/>
        </w:rPr>
        <w:t xml:space="preserve"> are far more effective</w:t>
      </w:r>
      <w:r>
        <w:rPr>
          <w:rFonts w:ascii="Cambria" w:hAnsi="Cambria"/>
          <w:sz w:val="24"/>
          <w:szCs w:val="24"/>
        </w:rPr>
        <w:t xml:space="preserve">(3). </w:t>
      </w:r>
    </w:p>
    <w:p w:rsidR="00E96454" w:rsidRDefault="00E96454" w:rsidP="003A02F1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Since transport is the largest carbon-emitting sector in the UK, the Prime Minister’s aversion to cutting flights, especially his own, and for challenging both 20 mph speed limits and Low Traffic Neighbourhoods, shows his </w:t>
      </w:r>
      <w:r w:rsidR="00EA04C5">
        <w:rPr>
          <w:rFonts w:ascii="Cambria" w:hAnsi="Cambria"/>
          <w:sz w:val="24"/>
          <w:szCs w:val="24"/>
        </w:rPr>
        <w:t>misunderstanding</w:t>
      </w:r>
      <w:r>
        <w:rPr>
          <w:rFonts w:ascii="Cambria" w:hAnsi="Cambria"/>
          <w:sz w:val="24"/>
          <w:szCs w:val="24"/>
        </w:rPr>
        <w:t xml:space="preserve"> </w:t>
      </w:r>
      <w:r w:rsidR="00EA04C5">
        <w:rPr>
          <w:rFonts w:ascii="Cambria" w:hAnsi="Cambria"/>
          <w:sz w:val="24"/>
          <w:szCs w:val="24"/>
        </w:rPr>
        <w:t>of</w:t>
      </w:r>
      <w:r>
        <w:rPr>
          <w:rFonts w:ascii="Cambria" w:hAnsi="Cambria"/>
          <w:sz w:val="24"/>
          <w:szCs w:val="24"/>
        </w:rPr>
        <w:t xml:space="preserve"> basic environmental and Climate policies(4).</w:t>
      </w:r>
    </w:p>
    <w:p w:rsidR="00996333" w:rsidRDefault="00996333" w:rsidP="003A02F1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Local councils lack the resources and staff to deliver the Climate and environment policies overwhelmingly supported by the public(5).</w:t>
      </w:r>
    </w:p>
    <w:p w:rsidR="00996333" w:rsidRPr="003A02F1" w:rsidRDefault="00996333" w:rsidP="003A02F1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Environmental organisations with 20 million UK members have promised to challenge the Government if it </w:t>
      </w:r>
      <w:r w:rsidR="00EA04C5">
        <w:rPr>
          <w:rFonts w:ascii="Cambria" w:hAnsi="Cambria"/>
          <w:sz w:val="24"/>
          <w:szCs w:val="24"/>
        </w:rPr>
        <w:t>continues to</w:t>
      </w:r>
      <w:r>
        <w:rPr>
          <w:rFonts w:ascii="Cambria" w:hAnsi="Cambria"/>
          <w:sz w:val="24"/>
          <w:szCs w:val="24"/>
        </w:rPr>
        <w:t xml:space="preserve"> backslid</w:t>
      </w:r>
      <w:r w:rsidR="00EE1A2D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on Climate and environment (6).</w:t>
      </w:r>
      <w:r w:rsidR="006851B0">
        <w:rPr>
          <w:rFonts w:ascii="Cambria" w:hAnsi="Cambria"/>
          <w:sz w:val="24"/>
          <w:szCs w:val="24"/>
        </w:rPr>
        <w:t>”</w:t>
      </w:r>
    </w:p>
    <w:p w:rsidR="00054F7B" w:rsidRDefault="00054F7B" w:rsidP="00054F7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ends</w:t>
      </w:r>
    </w:p>
    <w:p w:rsidR="00054F7B" w:rsidRDefault="00054F7B" w:rsidP="00054F7B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FURTHER INFORMATION: Steve Dawe </w:t>
      </w:r>
      <w:r>
        <w:rPr>
          <w:rFonts w:ascii="Cambria" w:hAnsi="Cambria"/>
          <w:sz w:val="24"/>
          <w:szCs w:val="24"/>
        </w:rPr>
        <w:t xml:space="preserve"> Extinction Rebellion Oxford on 07747 71083  </w:t>
      </w:r>
      <w:r>
        <w:rPr>
          <w:rFonts w:ascii="Cambria" w:hAnsi="Cambria"/>
          <w:color w:val="000000" w:themeColor="text1"/>
          <w:sz w:val="24"/>
          <w:szCs w:val="24"/>
        </w:rPr>
        <w:t xml:space="preserve">Contact address for this release: c/o 53 Bulan Road, Oxford OX3 7HU. </w:t>
      </w:r>
      <w:r>
        <w:rPr>
          <w:rFonts w:ascii="Cambria" w:hAnsi="Cambria"/>
          <w:sz w:val="24"/>
          <w:szCs w:val="24"/>
        </w:rPr>
        <w:t xml:space="preserve">XR Oxford website: </w:t>
      </w:r>
      <w:hyperlink r:id="rId5" w:history="1">
        <w:r>
          <w:rPr>
            <w:rStyle w:val="Hyperlink"/>
            <w:rFonts w:ascii="Cambria" w:hAnsi="Cambria"/>
            <w:sz w:val="24"/>
            <w:szCs w:val="24"/>
          </w:rPr>
          <w:t>https://www.xroxford.org/</w:t>
        </w:r>
      </w:hyperlink>
      <w:r>
        <w:rPr>
          <w:rFonts w:ascii="Cambria" w:hAnsi="Cambria"/>
          <w:sz w:val="24"/>
          <w:szCs w:val="24"/>
        </w:rPr>
        <w:t xml:space="preserve"> XR Oxford Facebook group with over 3000 supporters: </w:t>
      </w:r>
      <w:hyperlink r:id="rId6" w:history="1">
        <w:r>
          <w:rPr>
            <w:rStyle w:val="Hyperlink"/>
            <w:rFonts w:ascii="Cambria" w:hAnsi="Cambria"/>
            <w:sz w:val="24"/>
            <w:szCs w:val="24"/>
          </w:rPr>
          <w:t>https://www.facebook.com/groups/XROxford</w:t>
        </w:r>
      </w:hyperlink>
      <w:r>
        <w:rPr>
          <w:rStyle w:val="Hyperlink"/>
          <w:rFonts w:ascii="Cambria" w:hAnsi="Cambria"/>
          <w:sz w:val="24"/>
          <w:szCs w:val="24"/>
        </w:rPr>
        <w:t xml:space="preserve"> </w:t>
      </w:r>
    </w:p>
    <w:p w:rsidR="00054F7B" w:rsidRDefault="00054F7B" w:rsidP="00054F7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Notes:</w:t>
      </w:r>
    </w:p>
    <w:p w:rsidR="00054F7B" w:rsidRDefault="00054F7B" w:rsidP="00054F7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Steve Dawe taught environmental policy for the Open University for 6 years 2000-2006 and has taught about Climate Change and the environment in other universities, in the context of course</w:t>
      </w:r>
      <w:r w:rsidR="00E96454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about European Studies and International Development particularly. Now retired, he is the Media Coordinator of Extinction Rebellion Oxford. </w:t>
      </w:r>
    </w:p>
    <w:p w:rsidR="003A02F1" w:rsidRDefault="003A02F1" w:rsidP="00054F7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Committee on Climate Change</w:t>
      </w:r>
      <w:r w:rsidR="00E96454">
        <w:rPr>
          <w:rFonts w:ascii="Cambria" w:hAnsi="Cambria"/>
          <w:sz w:val="24"/>
          <w:szCs w:val="24"/>
        </w:rPr>
        <w:t xml:space="preserve"> rejects idea that Government Net Zero plans as outlined so far will work: SEE: </w:t>
      </w:r>
      <w:hyperlink r:id="rId7" w:history="1">
        <w:r w:rsidR="00E96454" w:rsidRPr="00A51BF7">
          <w:rPr>
            <w:rStyle w:val="Hyperlink"/>
            <w:rFonts w:ascii="Cambria" w:hAnsi="Cambria"/>
            <w:sz w:val="24"/>
            <w:szCs w:val="24"/>
          </w:rPr>
          <w:t>https://www.theguardian.com/uk-news/2022/jun/29/government-policy-failures-are-obstacle-to-uk-net-zero-target-advisers-warn</w:t>
        </w:r>
      </w:hyperlink>
      <w:r w:rsidR="00E96454">
        <w:rPr>
          <w:rFonts w:ascii="Cambria" w:hAnsi="Cambria"/>
          <w:sz w:val="24"/>
          <w:szCs w:val="24"/>
        </w:rPr>
        <w:t xml:space="preserve"> </w:t>
      </w:r>
    </w:p>
    <w:p w:rsidR="003A02F1" w:rsidRDefault="003A02F1" w:rsidP="00054F7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Claims about carbon capture and storage as a way of dealing with fossil fuels expansion have been widely criticised by scientists </w:t>
      </w:r>
      <w:proofErr w:type="spellStart"/>
      <w:r>
        <w:rPr>
          <w:rFonts w:ascii="Cambria" w:hAnsi="Cambria"/>
          <w:sz w:val="24"/>
          <w:szCs w:val="24"/>
        </w:rPr>
        <w:t>eg.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hyperlink r:id="rId8" w:history="1">
        <w:r w:rsidRPr="00A51BF7">
          <w:rPr>
            <w:rStyle w:val="Hyperlink"/>
            <w:rFonts w:ascii="Cambria" w:hAnsi="Cambria"/>
            <w:sz w:val="24"/>
            <w:szCs w:val="24"/>
          </w:rPr>
          <w:t>https://climateuncensored.com/prime-ministers-ccs-announcement-indicates-a-government-disinterested-in-addressing-climate-change/</w:t>
        </w:r>
      </w:hyperlink>
      <w:r>
        <w:rPr>
          <w:rFonts w:ascii="Cambria" w:hAnsi="Cambria"/>
          <w:sz w:val="24"/>
          <w:szCs w:val="24"/>
        </w:rPr>
        <w:t xml:space="preserve"> &amp; </w:t>
      </w:r>
      <w:hyperlink r:id="rId9" w:history="1">
        <w:r w:rsidRPr="00A51BF7">
          <w:rPr>
            <w:rStyle w:val="Hyperlink"/>
            <w:rFonts w:ascii="Cambria" w:hAnsi="Cambria"/>
            <w:sz w:val="24"/>
            <w:szCs w:val="24"/>
          </w:rPr>
          <w:t>https://pure.manchester.ac.uk/ws/portalfiles/portal/184755890/CCS_REPORT_FINAL_v2_UPLOAD.pdf</w:t>
        </w:r>
      </w:hyperlink>
      <w:r>
        <w:rPr>
          <w:rFonts w:ascii="Cambria" w:hAnsi="Cambria"/>
          <w:sz w:val="24"/>
          <w:szCs w:val="24"/>
        </w:rPr>
        <w:t xml:space="preserve"> &amp; </w:t>
      </w:r>
      <w:hyperlink r:id="rId10" w:history="1">
        <w:r w:rsidRPr="00A51BF7">
          <w:rPr>
            <w:rStyle w:val="Hyperlink"/>
            <w:rFonts w:ascii="Cambria" w:hAnsi="Cambria"/>
            <w:sz w:val="24"/>
            <w:szCs w:val="24"/>
          </w:rPr>
          <w:t>https://www.theguardian.com/environment/2022/sep/01/carbon-capture-is-not-a-solution-to-net-zero-emissions-plans-report-says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E96454" w:rsidRDefault="00E96454" w:rsidP="00054F7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Prime Minister is being repeatedly criticised for taking short-distance flights in the UK. Low Traffic Neighbourhoods </w:t>
      </w:r>
      <w:proofErr w:type="spellStart"/>
      <w:r>
        <w:rPr>
          <w:rFonts w:ascii="Cambria" w:hAnsi="Cambria"/>
          <w:sz w:val="24"/>
          <w:szCs w:val="24"/>
        </w:rPr>
        <w:t>eg.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hyperlink r:id="rId11" w:anchor=":~:text=ishi%20Sunak%20has%20ordered%20a%20review%20of%20the,for%20Transport%20to%20review%20low-traffic%20neighbourhoods%20%28LTNs%29%20policies" w:history="1">
        <w:r w:rsidRPr="00A51BF7">
          <w:rPr>
            <w:rStyle w:val="Hyperlink"/>
            <w:rFonts w:ascii="Cambria" w:hAnsi="Cambria"/>
            <w:sz w:val="24"/>
            <w:szCs w:val="24"/>
          </w:rPr>
          <w:t>https://www.standard.co.uk/news/politics/mps-prime-minister-rishi-sunak-khan-keir-starmer-b1097548.html#:~:text=ishi%20Sunak%20has%20ordered%20a%20review%20of%20the,for%20Transport%20to%20review%20low-traffic%20neighbourhoods%20%28LTNs%29%20policies</w:t>
        </w:r>
      </w:hyperlink>
      <w:r w:rsidRPr="00E9645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On 20 mph limits: </w:t>
      </w:r>
      <w:proofErr w:type="spellStart"/>
      <w:r>
        <w:rPr>
          <w:rFonts w:ascii="Cambria" w:hAnsi="Cambria"/>
          <w:sz w:val="24"/>
          <w:szCs w:val="24"/>
        </w:rPr>
        <w:t>eg.</w:t>
      </w:r>
      <w:proofErr w:type="spellEnd"/>
      <w:r w:rsidR="00996333">
        <w:rPr>
          <w:rFonts w:ascii="Cambria" w:hAnsi="Cambria"/>
          <w:sz w:val="24"/>
          <w:szCs w:val="24"/>
        </w:rPr>
        <w:t xml:space="preserve"> </w:t>
      </w:r>
      <w:hyperlink r:id="rId12" w:anchor=":~:text=While%20Mr%20Sunak%20has%20ordered%20the%20review%20into,insisting%20he%20was%20on%20the%20side%20of%20drivers" w:history="1">
        <w:r w:rsidR="00996333" w:rsidRPr="00A51BF7">
          <w:rPr>
            <w:rStyle w:val="Hyperlink"/>
            <w:rFonts w:ascii="Cambria" w:hAnsi="Cambria"/>
            <w:sz w:val="24"/>
            <w:szCs w:val="24"/>
          </w:rPr>
          <w:t>https://www.independent.co.uk/news/uk/politics/rishi-sunak-20mph-speed-limit-ulez-b2384711.html#:~:text=While%20Mr%20Sunak%20has%20ordered%20the%20review%20into,insisting%20he%20was%20on%20the%20side%20of%20drivers</w:t>
        </w:r>
      </w:hyperlink>
      <w:r w:rsidR="00996333" w:rsidRPr="00996333">
        <w:rPr>
          <w:rFonts w:ascii="Cambria" w:hAnsi="Cambria"/>
          <w:sz w:val="24"/>
          <w:szCs w:val="24"/>
        </w:rPr>
        <w:t>.</w:t>
      </w:r>
      <w:r w:rsidR="00996333">
        <w:rPr>
          <w:rFonts w:ascii="Cambria" w:hAnsi="Cambria"/>
          <w:sz w:val="24"/>
          <w:szCs w:val="24"/>
        </w:rPr>
        <w:t xml:space="preserve"> </w:t>
      </w:r>
    </w:p>
    <w:p w:rsidR="00996333" w:rsidRDefault="00D6182B" w:rsidP="00054F7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hyperlink r:id="rId13" w:history="1">
        <w:r w:rsidR="00996333" w:rsidRPr="00A51BF7">
          <w:rPr>
            <w:rStyle w:val="Hyperlink"/>
            <w:rFonts w:ascii="Cambria" w:hAnsi="Cambria"/>
            <w:sz w:val="24"/>
            <w:szCs w:val="24"/>
          </w:rPr>
          <w:t>https://www.cse.org.uk/news/our-ccc-report-shows-local-climate-action-hampered-by-whitehall/</w:t>
        </w:r>
      </w:hyperlink>
      <w:r w:rsidR="00996333">
        <w:rPr>
          <w:rFonts w:ascii="Cambria" w:hAnsi="Cambria"/>
          <w:sz w:val="24"/>
          <w:szCs w:val="24"/>
        </w:rPr>
        <w:t xml:space="preserve"> &amp; see public opinion survey assessments such as: </w:t>
      </w:r>
      <w:hyperlink r:id="rId14" w:history="1">
        <w:r w:rsidR="00996333" w:rsidRPr="00A51BF7">
          <w:rPr>
            <w:rStyle w:val="Hyperlink"/>
            <w:rFonts w:ascii="Cambria" w:hAnsi="Cambria"/>
            <w:sz w:val="24"/>
            <w:szCs w:val="24"/>
          </w:rPr>
          <w:t>https://yougov.co.uk/topics/politics/trackers/do-brits-think-the-threat-of-climate-change-is-over-exaggerated</w:t>
        </w:r>
      </w:hyperlink>
      <w:r w:rsidR="00996333">
        <w:rPr>
          <w:rFonts w:ascii="Cambria" w:hAnsi="Cambria"/>
          <w:sz w:val="24"/>
          <w:szCs w:val="24"/>
        </w:rPr>
        <w:t xml:space="preserve"> &amp; also: </w:t>
      </w:r>
      <w:hyperlink r:id="rId15" w:history="1">
        <w:r w:rsidR="00996333" w:rsidRPr="00A51BF7">
          <w:rPr>
            <w:rStyle w:val="Hyperlink"/>
            <w:rFonts w:ascii="Cambria" w:hAnsi="Cambria"/>
            <w:sz w:val="24"/>
            <w:szCs w:val="24"/>
          </w:rPr>
          <w:t>https://www.theguardian.com/environment/2022/oct/24/huge-uk-public-support-for-direct-action-to-protect-environment-poll</w:t>
        </w:r>
      </w:hyperlink>
      <w:r w:rsidR="00996333">
        <w:rPr>
          <w:rFonts w:ascii="Cambria" w:hAnsi="Cambria"/>
          <w:sz w:val="24"/>
          <w:szCs w:val="24"/>
        </w:rPr>
        <w:t xml:space="preserve"> </w:t>
      </w:r>
      <w:r w:rsidR="000F7148">
        <w:rPr>
          <w:rFonts w:ascii="Cambria" w:hAnsi="Cambria"/>
          <w:sz w:val="24"/>
          <w:szCs w:val="24"/>
        </w:rPr>
        <w:t xml:space="preserve">&amp; </w:t>
      </w:r>
      <w:hyperlink r:id="rId16" w:history="1">
        <w:r w:rsidR="000F7148" w:rsidRPr="00A51BF7">
          <w:rPr>
            <w:rStyle w:val="Hyperlink"/>
            <w:rFonts w:ascii="Cambria" w:hAnsi="Cambria"/>
            <w:sz w:val="24"/>
            <w:szCs w:val="24"/>
          </w:rPr>
          <w:t>https://www.theguardian.com/environment/2021/aug/18/uk-government-failing-to-help-local-leaders-achieve-net-zero</w:t>
        </w:r>
      </w:hyperlink>
      <w:r w:rsidR="000F7148">
        <w:rPr>
          <w:rFonts w:ascii="Cambria" w:hAnsi="Cambria"/>
          <w:sz w:val="24"/>
          <w:szCs w:val="24"/>
        </w:rPr>
        <w:t xml:space="preserve"> </w:t>
      </w:r>
    </w:p>
    <w:p w:rsidR="00996333" w:rsidRPr="00054F7B" w:rsidRDefault="00996333" w:rsidP="00054F7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See: </w:t>
      </w:r>
      <w:hyperlink r:id="rId17" w:history="1">
        <w:r w:rsidRPr="00A51BF7">
          <w:rPr>
            <w:rStyle w:val="Hyperlink"/>
            <w:rFonts w:ascii="Cambria" w:hAnsi="Cambria"/>
            <w:sz w:val="24"/>
            <w:szCs w:val="24"/>
          </w:rPr>
          <w:t>https://www.theguardian.com/environment/2023/jul/29/nature-groups-prepared-to-mobilise-members-over-uk-climate-policy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054F7B" w:rsidRDefault="00054F7B" w:rsidP="00054F7B">
      <w:pPr>
        <w:rPr>
          <w:rFonts w:ascii="Cambria" w:hAnsi="Cambria"/>
          <w:sz w:val="24"/>
          <w:szCs w:val="24"/>
        </w:rPr>
      </w:pPr>
    </w:p>
    <w:p w:rsidR="00054F7B" w:rsidRDefault="00054F7B" w:rsidP="00054F7B"/>
    <w:p w:rsidR="00054F7B" w:rsidRDefault="00054F7B" w:rsidP="00054F7B"/>
    <w:p w:rsidR="00BC18A2" w:rsidRDefault="00BC18A2"/>
    <w:sectPr w:rsidR="00BC1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6EF0"/>
    <w:multiLevelType w:val="hybridMultilevel"/>
    <w:tmpl w:val="BB645CC0"/>
    <w:lvl w:ilvl="0" w:tplc="B1F490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F2BCA"/>
    <w:multiLevelType w:val="hybridMultilevel"/>
    <w:tmpl w:val="B426B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A63D1"/>
    <w:multiLevelType w:val="hybridMultilevel"/>
    <w:tmpl w:val="52840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7B"/>
    <w:rsid w:val="00054F7B"/>
    <w:rsid w:val="000F7148"/>
    <w:rsid w:val="003A02F1"/>
    <w:rsid w:val="006851B0"/>
    <w:rsid w:val="00996333"/>
    <w:rsid w:val="00BC18A2"/>
    <w:rsid w:val="00D6182B"/>
    <w:rsid w:val="00E96454"/>
    <w:rsid w:val="00EA04C5"/>
    <w:rsid w:val="00EE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7466C"/>
  <w15:chartTrackingRefBased/>
  <w15:docId w15:val="{92AFD632-E2D7-446F-B0B7-99FA534B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F7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F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4F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0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teuncensored.com/prime-ministers-ccs-announcement-indicates-a-government-disinterested-in-addressing-climate-change/" TargetMode="External"/><Relationship Id="rId13" Type="http://schemas.openxmlformats.org/officeDocument/2006/relationships/hyperlink" Target="https://www.cse.org.uk/news/our-ccc-report-shows-local-climate-action-hampered-by-whitehal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uk-news/2022/jun/29/government-policy-failures-are-obstacle-to-uk-net-zero-target-advisers-warn" TargetMode="External"/><Relationship Id="rId12" Type="http://schemas.openxmlformats.org/officeDocument/2006/relationships/hyperlink" Target="https://www.independent.co.uk/news/uk/politics/rishi-sunak-20mph-speed-limit-ulez-b2384711.html" TargetMode="External"/><Relationship Id="rId17" Type="http://schemas.openxmlformats.org/officeDocument/2006/relationships/hyperlink" Target="https://www.theguardian.com/environment/2023/jul/29/nature-groups-prepared-to-mobilise-members-over-uk-climate-poli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guardian.com/environment/2021/aug/18/uk-government-failing-to-help-local-leaders-achieve-net-ze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XROxford" TargetMode="External"/><Relationship Id="rId11" Type="http://schemas.openxmlformats.org/officeDocument/2006/relationships/hyperlink" Target="https://www.standard.co.uk/news/politics/mps-prime-minister-rishi-sunak-khan-keir-starmer-b1097548.html" TargetMode="External"/><Relationship Id="rId5" Type="http://schemas.openxmlformats.org/officeDocument/2006/relationships/hyperlink" Target="https://www.xroxford.org/" TargetMode="External"/><Relationship Id="rId15" Type="http://schemas.openxmlformats.org/officeDocument/2006/relationships/hyperlink" Target="https://www.theguardian.com/environment/2022/oct/24/huge-uk-public-support-for-direct-action-to-protect-environment-poll" TargetMode="External"/><Relationship Id="rId10" Type="http://schemas.openxmlformats.org/officeDocument/2006/relationships/hyperlink" Target="https://www.theguardian.com/environment/2022/sep/01/carbon-capture-is-not-a-solution-to-net-zero-emissions-plans-report-say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ure.manchester.ac.uk/ws/portalfiles/portal/184755890/CCS_REPORT_FINAL_v2_UPLOAD.pdf" TargetMode="External"/><Relationship Id="rId14" Type="http://schemas.openxmlformats.org/officeDocument/2006/relationships/hyperlink" Target="https://yougov.co.uk/topics/politics/trackers/do-brits-think-the-threat-of-climate-change-is-over-exagger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4</cp:revision>
  <dcterms:created xsi:type="dcterms:W3CDTF">2023-08-01T09:57:00Z</dcterms:created>
  <dcterms:modified xsi:type="dcterms:W3CDTF">2023-08-01T12:50:00Z</dcterms:modified>
</cp:coreProperties>
</file>