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717" w:rsidRPr="00002298" w:rsidRDefault="00962A1E">
      <w:pPr>
        <w:rPr>
          <w:rFonts w:ascii="Cambria" w:hAnsi="Cambria"/>
          <w:sz w:val="24"/>
          <w:szCs w:val="24"/>
        </w:rPr>
      </w:pPr>
      <w:bookmarkStart w:id="0" w:name="_GoBack"/>
      <w:r w:rsidRPr="00002298">
        <w:rPr>
          <w:rFonts w:ascii="Cambria" w:hAnsi="Cambria"/>
          <w:sz w:val="24"/>
          <w:szCs w:val="24"/>
        </w:rPr>
        <w:t>To: letters pages, Oxford Times</w:t>
      </w:r>
    </w:p>
    <w:p w:rsidR="00962A1E" w:rsidRPr="00002298" w:rsidRDefault="00962A1E">
      <w:pPr>
        <w:rPr>
          <w:rFonts w:ascii="Cambria" w:hAnsi="Cambria"/>
          <w:sz w:val="24"/>
          <w:szCs w:val="24"/>
        </w:rPr>
      </w:pPr>
      <w:r w:rsidRPr="00002298">
        <w:rPr>
          <w:rFonts w:ascii="Cambria" w:hAnsi="Cambria"/>
          <w:sz w:val="24"/>
          <w:szCs w:val="24"/>
        </w:rPr>
        <w:t>From: Steve Dawe, COWLEY AREA TRANSPORT GROUP</w:t>
      </w:r>
    </w:p>
    <w:p w:rsidR="00962A1E" w:rsidRPr="00002298" w:rsidRDefault="00962A1E">
      <w:pPr>
        <w:rPr>
          <w:rFonts w:ascii="Cambria" w:hAnsi="Cambria"/>
          <w:sz w:val="24"/>
          <w:szCs w:val="24"/>
        </w:rPr>
      </w:pPr>
      <w:r w:rsidRPr="00002298">
        <w:rPr>
          <w:rFonts w:ascii="Cambria" w:hAnsi="Cambria"/>
          <w:sz w:val="24"/>
          <w:szCs w:val="24"/>
        </w:rPr>
        <w:t>2</w:t>
      </w:r>
      <w:r w:rsidR="007D5CD8">
        <w:rPr>
          <w:rFonts w:ascii="Cambria" w:hAnsi="Cambria"/>
          <w:sz w:val="24"/>
          <w:szCs w:val="24"/>
        </w:rPr>
        <w:t>9th</w:t>
      </w:r>
      <w:r w:rsidRPr="00002298">
        <w:rPr>
          <w:rFonts w:ascii="Cambria" w:hAnsi="Cambria"/>
          <w:sz w:val="24"/>
          <w:szCs w:val="24"/>
        </w:rPr>
        <w:t xml:space="preserve"> May 2022 – 53 Bulan Road Oxford OX3 7HU – 07747 036192</w:t>
      </w:r>
    </w:p>
    <w:p w:rsidR="00962A1E" w:rsidRPr="00002298" w:rsidRDefault="00962A1E">
      <w:pPr>
        <w:rPr>
          <w:rFonts w:ascii="Cambria" w:hAnsi="Cambria"/>
          <w:sz w:val="24"/>
          <w:szCs w:val="24"/>
        </w:rPr>
      </w:pPr>
      <w:r w:rsidRPr="00002298">
        <w:rPr>
          <w:rFonts w:ascii="Cambria" w:hAnsi="Cambria"/>
          <w:sz w:val="24"/>
          <w:szCs w:val="24"/>
        </w:rPr>
        <w:t>Dear Editor,</w:t>
      </w:r>
    </w:p>
    <w:p w:rsidR="00962A1E" w:rsidRDefault="00962A1E" w:rsidP="00002298">
      <w:pPr>
        <w:jc w:val="both"/>
        <w:rPr>
          <w:rFonts w:ascii="Cambria" w:hAnsi="Cambria"/>
          <w:sz w:val="24"/>
          <w:szCs w:val="24"/>
        </w:rPr>
      </w:pPr>
      <w:r w:rsidRPr="00002298">
        <w:rPr>
          <w:rFonts w:ascii="Cambria" w:hAnsi="Cambria"/>
          <w:sz w:val="24"/>
          <w:szCs w:val="24"/>
        </w:rPr>
        <w:t xml:space="preserve">Air pollution is a perennial source of concern in Oxford. It should be. My home in Lye Valley, Headington is in an area breaching three World Health Organisation </w:t>
      </w:r>
      <w:r w:rsidR="00031CC0">
        <w:rPr>
          <w:rFonts w:ascii="Cambria" w:hAnsi="Cambria"/>
          <w:sz w:val="24"/>
          <w:szCs w:val="24"/>
        </w:rPr>
        <w:t xml:space="preserve">air </w:t>
      </w:r>
      <w:r w:rsidRPr="00002298">
        <w:rPr>
          <w:rFonts w:ascii="Cambria" w:hAnsi="Cambria"/>
          <w:sz w:val="24"/>
          <w:szCs w:val="24"/>
        </w:rPr>
        <w:t>pollutant limits(1). The</w:t>
      </w:r>
      <w:r w:rsidR="00002298" w:rsidRPr="00002298">
        <w:rPr>
          <w:rFonts w:ascii="Cambria" w:hAnsi="Cambria"/>
          <w:sz w:val="24"/>
          <w:szCs w:val="24"/>
        </w:rPr>
        <w:t xml:space="preserve"> route to the</w:t>
      </w:r>
      <w:r w:rsidRPr="00002298">
        <w:rPr>
          <w:rFonts w:ascii="Cambria" w:hAnsi="Cambria"/>
          <w:sz w:val="24"/>
          <w:szCs w:val="24"/>
        </w:rPr>
        <w:t xml:space="preserve"> supermarket </w:t>
      </w:r>
      <w:r w:rsidR="00002298" w:rsidRPr="00002298">
        <w:rPr>
          <w:rFonts w:ascii="Cambria" w:hAnsi="Cambria"/>
          <w:sz w:val="24"/>
          <w:szCs w:val="24"/>
        </w:rPr>
        <w:t xml:space="preserve">I most often </w:t>
      </w:r>
      <w:proofErr w:type="gramStart"/>
      <w:r w:rsidR="00002298" w:rsidRPr="00002298">
        <w:rPr>
          <w:rFonts w:ascii="Cambria" w:hAnsi="Cambria"/>
          <w:sz w:val="24"/>
          <w:szCs w:val="24"/>
        </w:rPr>
        <w:t>use</w:t>
      </w:r>
      <w:proofErr w:type="gramEnd"/>
      <w:r w:rsidR="00002298" w:rsidRPr="00002298">
        <w:rPr>
          <w:rFonts w:ascii="Cambria" w:hAnsi="Cambria"/>
          <w:sz w:val="24"/>
          <w:szCs w:val="24"/>
        </w:rPr>
        <w:t xml:space="preserve"> includes a road which does the same. </w:t>
      </w:r>
      <w:r w:rsidR="007750F4">
        <w:rPr>
          <w:rFonts w:ascii="Cambria" w:hAnsi="Cambria"/>
          <w:sz w:val="24"/>
          <w:szCs w:val="24"/>
        </w:rPr>
        <w:t>But it’s not just where I live. St.Aldates, where Oxford Town Hall is situated</w:t>
      </w:r>
      <w:r w:rsidR="00031CC0">
        <w:rPr>
          <w:rFonts w:ascii="Cambria" w:hAnsi="Cambria"/>
          <w:sz w:val="24"/>
          <w:szCs w:val="24"/>
        </w:rPr>
        <w:t>,</w:t>
      </w:r>
      <w:r w:rsidR="007750F4">
        <w:rPr>
          <w:rFonts w:ascii="Cambria" w:hAnsi="Cambria"/>
          <w:sz w:val="24"/>
          <w:szCs w:val="24"/>
        </w:rPr>
        <w:t xml:space="preserve"> and where the City Council Committees meet</w:t>
      </w:r>
      <w:r w:rsidR="00031CC0">
        <w:rPr>
          <w:rFonts w:ascii="Cambria" w:hAnsi="Cambria"/>
          <w:sz w:val="24"/>
          <w:szCs w:val="24"/>
        </w:rPr>
        <w:t>,</w:t>
      </w:r>
      <w:r w:rsidR="000A3411">
        <w:rPr>
          <w:rFonts w:ascii="Cambria" w:hAnsi="Cambria"/>
          <w:sz w:val="24"/>
          <w:szCs w:val="24"/>
        </w:rPr>
        <w:t xml:space="preserve"> has air </w:t>
      </w:r>
      <w:r w:rsidR="009A3498">
        <w:rPr>
          <w:rFonts w:ascii="Cambria" w:hAnsi="Cambria"/>
          <w:sz w:val="24"/>
          <w:szCs w:val="24"/>
        </w:rPr>
        <w:t>quality in</w:t>
      </w:r>
      <w:r w:rsidR="007750F4">
        <w:rPr>
          <w:rFonts w:ascii="Cambria" w:hAnsi="Cambria"/>
          <w:sz w:val="24"/>
          <w:szCs w:val="24"/>
        </w:rPr>
        <w:t xml:space="preserve"> breach</w:t>
      </w:r>
      <w:r w:rsidR="009A3498">
        <w:rPr>
          <w:rFonts w:ascii="Cambria" w:hAnsi="Cambria"/>
          <w:sz w:val="24"/>
          <w:szCs w:val="24"/>
        </w:rPr>
        <w:t xml:space="preserve"> of</w:t>
      </w:r>
      <w:r w:rsidR="007750F4">
        <w:rPr>
          <w:rFonts w:ascii="Cambria" w:hAnsi="Cambria"/>
          <w:sz w:val="24"/>
          <w:szCs w:val="24"/>
        </w:rPr>
        <w:t xml:space="preserve"> three pollutant limits – in company with the offices of the County Council. </w:t>
      </w:r>
    </w:p>
    <w:p w:rsidR="007750F4" w:rsidRDefault="007750F4" w:rsidP="00002298">
      <w:pPr>
        <w:jc w:val="both"/>
        <w:rPr>
          <w:rFonts w:ascii="Cambria" w:hAnsi="Cambria"/>
          <w:sz w:val="24"/>
          <w:szCs w:val="24"/>
        </w:rPr>
      </w:pPr>
      <w:r>
        <w:rPr>
          <w:rFonts w:ascii="Cambria" w:hAnsi="Cambria"/>
          <w:sz w:val="24"/>
          <w:szCs w:val="24"/>
        </w:rPr>
        <w:t xml:space="preserve">Public health </w:t>
      </w:r>
      <w:r w:rsidR="00031CC0">
        <w:rPr>
          <w:rFonts w:ascii="Cambria" w:hAnsi="Cambria"/>
          <w:sz w:val="24"/>
          <w:szCs w:val="24"/>
        </w:rPr>
        <w:t xml:space="preserve">policies </w:t>
      </w:r>
      <w:r>
        <w:rPr>
          <w:rFonts w:ascii="Cambria" w:hAnsi="Cambria"/>
          <w:sz w:val="24"/>
          <w:szCs w:val="24"/>
        </w:rPr>
        <w:t xml:space="preserve">should be </w:t>
      </w:r>
      <w:r w:rsidR="00031CC0">
        <w:rPr>
          <w:rFonts w:ascii="Cambria" w:hAnsi="Cambria"/>
          <w:sz w:val="24"/>
          <w:szCs w:val="24"/>
        </w:rPr>
        <w:t>directed</w:t>
      </w:r>
      <w:r>
        <w:rPr>
          <w:rFonts w:ascii="Cambria" w:hAnsi="Cambria"/>
          <w:sz w:val="24"/>
          <w:szCs w:val="24"/>
        </w:rPr>
        <w:t xml:space="preserve"> by the need to radically reduce the 64,000 deaths from all sources of air pollution which the World Health Organisation says occurs in the UK each year(2). Fortunately, there are two current consultations </w:t>
      </w:r>
      <w:r w:rsidR="00031CC0">
        <w:rPr>
          <w:rFonts w:ascii="Cambria" w:hAnsi="Cambria"/>
          <w:sz w:val="24"/>
          <w:szCs w:val="24"/>
        </w:rPr>
        <w:t xml:space="preserve">underway which can help people respond to this serious problem. </w:t>
      </w:r>
    </w:p>
    <w:p w:rsidR="00031CC0" w:rsidRPr="00031CC0" w:rsidRDefault="00031CC0" w:rsidP="00031CC0">
      <w:pPr>
        <w:jc w:val="both"/>
        <w:rPr>
          <w:rFonts w:ascii="Cambria" w:hAnsi="Cambria"/>
          <w:sz w:val="24"/>
          <w:szCs w:val="24"/>
        </w:rPr>
      </w:pPr>
      <w:r w:rsidRPr="00031CC0">
        <w:rPr>
          <w:rStyle w:val="d2edcug0"/>
          <w:rFonts w:ascii="Cambria" w:hAnsi="Cambria"/>
          <w:sz w:val="24"/>
          <w:szCs w:val="24"/>
        </w:rPr>
        <w:t xml:space="preserve">By 6th June, do respond to the DEFRA consultation on reviewing how air quality management is being done in the UK. For help, see a Cowley Area Transport Group submission to this consultation under OTHER RELEVANT SUBMISSIONS at </w:t>
      </w:r>
      <w:hyperlink r:id="rId5" w:tgtFrame="_blank" w:history="1">
        <w:r w:rsidRPr="00031CC0">
          <w:rPr>
            <w:rStyle w:val="Hyperlink"/>
            <w:rFonts w:ascii="Cambria" w:hAnsi="Cambria"/>
            <w:sz w:val="24"/>
            <w:szCs w:val="24"/>
          </w:rPr>
          <w:t>www.catg.org.uk</w:t>
        </w:r>
      </w:hyperlink>
      <w:r>
        <w:rPr>
          <w:rStyle w:val="d2edcug0"/>
          <w:rFonts w:ascii="Cambria" w:hAnsi="Cambria"/>
          <w:sz w:val="24"/>
          <w:szCs w:val="24"/>
        </w:rPr>
        <w:t xml:space="preserve"> </w:t>
      </w:r>
      <w:r w:rsidRPr="00031CC0">
        <w:rPr>
          <w:rStyle w:val="d2edcug0"/>
          <w:rFonts w:ascii="Cambria" w:hAnsi="Cambria"/>
          <w:sz w:val="24"/>
          <w:szCs w:val="24"/>
        </w:rPr>
        <w:t xml:space="preserve">The consultation questions, quite brief, are at: </w:t>
      </w:r>
      <w:hyperlink r:id="rId6" w:tgtFrame="_blank" w:history="1">
        <w:r w:rsidRPr="00031CC0">
          <w:rPr>
            <w:rStyle w:val="Hyperlink"/>
            <w:rFonts w:ascii="Cambria" w:hAnsi="Cambria"/>
            <w:sz w:val="24"/>
            <w:szCs w:val="24"/>
          </w:rPr>
          <w:t>https://consult.defra.gov.uk/.../consultation-on-the.../</w:t>
        </w:r>
      </w:hyperlink>
    </w:p>
    <w:p w:rsidR="00031CC0" w:rsidRDefault="00031CC0" w:rsidP="00031CC0">
      <w:pPr>
        <w:jc w:val="both"/>
        <w:rPr>
          <w:rStyle w:val="d2edcug0"/>
          <w:rFonts w:ascii="Cambria" w:hAnsi="Cambria"/>
          <w:sz w:val="24"/>
          <w:szCs w:val="24"/>
        </w:rPr>
      </w:pPr>
      <w:r w:rsidRPr="00031CC0">
        <w:rPr>
          <w:rStyle w:val="d2edcug0"/>
          <w:rFonts w:ascii="Cambria" w:hAnsi="Cambria"/>
          <w:sz w:val="24"/>
          <w:szCs w:val="24"/>
        </w:rPr>
        <w:t xml:space="preserve">By 29th June, do respond to the Air Quality targets elements in the Environment Act. The brilliant group, </w:t>
      </w:r>
      <w:r w:rsidRPr="00031CC0">
        <w:rPr>
          <w:rStyle w:val="d2edcug0"/>
          <w:rFonts w:ascii="Cambria" w:hAnsi="Cambria"/>
          <w:i/>
          <w:iCs/>
          <w:sz w:val="24"/>
          <w:szCs w:val="24"/>
        </w:rPr>
        <w:t xml:space="preserve">Mums for Lungs, </w:t>
      </w:r>
      <w:r w:rsidRPr="00031CC0">
        <w:rPr>
          <w:rStyle w:val="d2edcug0"/>
          <w:rFonts w:ascii="Cambria" w:hAnsi="Cambria"/>
          <w:sz w:val="24"/>
          <w:szCs w:val="24"/>
        </w:rPr>
        <w:t xml:space="preserve">has set up a consultation tool on their website to help you do this. See: </w:t>
      </w:r>
      <w:hyperlink r:id="rId7" w:tgtFrame="_blank" w:history="1">
        <w:r w:rsidRPr="00031CC0">
          <w:rPr>
            <w:rStyle w:val="Hyperlink"/>
            <w:rFonts w:ascii="Cambria" w:hAnsi="Cambria"/>
            <w:sz w:val="24"/>
            <w:szCs w:val="24"/>
          </w:rPr>
          <w:t>https://www.mumsforlungs.org/.../environment-act...</w:t>
        </w:r>
      </w:hyperlink>
    </w:p>
    <w:p w:rsidR="00031CC0" w:rsidRPr="00031CC0" w:rsidRDefault="00031CC0" w:rsidP="00031CC0">
      <w:pPr>
        <w:jc w:val="both"/>
        <w:rPr>
          <w:rStyle w:val="d2edcug0"/>
          <w:rFonts w:ascii="Cambria" w:hAnsi="Cambria"/>
          <w:sz w:val="24"/>
          <w:szCs w:val="24"/>
        </w:rPr>
      </w:pPr>
      <w:r>
        <w:rPr>
          <w:rStyle w:val="d2edcug0"/>
          <w:rFonts w:ascii="Cambria" w:hAnsi="Cambria"/>
          <w:sz w:val="24"/>
          <w:szCs w:val="24"/>
        </w:rPr>
        <w:t>C215w</w:t>
      </w:r>
    </w:p>
    <w:p w:rsidR="00031CC0" w:rsidRDefault="00031CC0" w:rsidP="00031CC0">
      <w:pPr>
        <w:jc w:val="both"/>
        <w:rPr>
          <w:rFonts w:ascii="Cambria" w:hAnsi="Cambria"/>
        </w:rPr>
      </w:pPr>
      <w:r>
        <w:rPr>
          <w:rFonts w:ascii="Cambria" w:hAnsi="Cambria"/>
        </w:rPr>
        <w:t>Yours sincerely,</w:t>
      </w:r>
    </w:p>
    <w:p w:rsidR="00031CC0" w:rsidRDefault="00031CC0" w:rsidP="00031CC0">
      <w:pPr>
        <w:jc w:val="both"/>
        <w:rPr>
          <w:rFonts w:ascii="Cambria" w:hAnsi="Cambria"/>
        </w:rPr>
      </w:pPr>
      <w:r>
        <w:rPr>
          <w:rFonts w:ascii="Cambria" w:hAnsi="Cambria"/>
        </w:rPr>
        <w:t>Steve Dawe</w:t>
      </w:r>
    </w:p>
    <w:p w:rsidR="00031CC0" w:rsidRPr="00031CC0" w:rsidRDefault="00031CC0" w:rsidP="00031CC0">
      <w:pPr>
        <w:jc w:val="both"/>
        <w:rPr>
          <w:rFonts w:ascii="Cambria" w:hAnsi="Cambria"/>
        </w:rPr>
      </w:pPr>
      <w:r>
        <w:rPr>
          <w:rFonts w:ascii="Cambria" w:hAnsi="Cambria"/>
        </w:rPr>
        <w:t xml:space="preserve">COWLEY AREA TRANSPORT GROUP – </w:t>
      </w:r>
      <w:hyperlink r:id="rId8" w:history="1">
        <w:r w:rsidRPr="00B8063C">
          <w:rPr>
            <w:rStyle w:val="Hyperlink"/>
            <w:rFonts w:ascii="Cambria" w:hAnsi="Cambria"/>
          </w:rPr>
          <w:t>www.catg.org.uk</w:t>
        </w:r>
      </w:hyperlink>
      <w:r>
        <w:rPr>
          <w:rFonts w:ascii="Cambria" w:hAnsi="Cambria"/>
        </w:rPr>
        <w:t xml:space="preserve"> </w:t>
      </w:r>
    </w:p>
    <w:p w:rsidR="00031CC0" w:rsidRPr="00002298" w:rsidRDefault="00031CC0" w:rsidP="00002298">
      <w:pPr>
        <w:jc w:val="both"/>
        <w:rPr>
          <w:rFonts w:ascii="Cambria" w:hAnsi="Cambria"/>
          <w:sz w:val="24"/>
          <w:szCs w:val="24"/>
        </w:rPr>
      </w:pPr>
    </w:p>
    <w:p w:rsidR="00962A1E" w:rsidRPr="00002298" w:rsidRDefault="00962A1E">
      <w:pPr>
        <w:rPr>
          <w:rFonts w:ascii="Cambria" w:hAnsi="Cambria"/>
          <w:sz w:val="24"/>
          <w:szCs w:val="24"/>
        </w:rPr>
      </w:pPr>
      <w:r w:rsidRPr="00002298">
        <w:rPr>
          <w:rFonts w:ascii="Cambria" w:hAnsi="Cambria"/>
          <w:sz w:val="24"/>
          <w:szCs w:val="24"/>
        </w:rPr>
        <w:t xml:space="preserve">Notes: </w:t>
      </w:r>
    </w:p>
    <w:p w:rsidR="00962A1E" w:rsidRDefault="00962A1E" w:rsidP="00962A1E">
      <w:pPr>
        <w:pStyle w:val="ListParagraph"/>
        <w:numPr>
          <w:ilvl w:val="0"/>
          <w:numId w:val="1"/>
        </w:numPr>
        <w:rPr>
          <w:rFonts w:ascii="Cambria" w:hAnsi="Cambria"/>
          <w:sz w:val="24"/>
          <w:szCs w:val="24"/>
        </w:rPr>
      </w:pPr>
      <w:r w:rsidRPr="00002298">
        <w:rPr>
          <w:rFonts w:ascii="Cambria" w:hAnsi="Cambria"/>
          <w:sz w:val="24"/>
          <w:szCs w:val="24"/>
        </w:rPr>
        <w:t xml:space="preserve">53 Bulan Road, air pollution data: </w:t>
      </w:r>
      <w:hyperlink r:id="rId9" w:history="1">
        <w:r w:rsidRPr="00002298">
          <w:rPr>
            <w:rStyle w:val="Hyperlink"/>
            <w:rFonts w:ascii="Cambria" w:hAnsi="Cambria"/>
            <w:sz w:val="24"/>
            <w:szCs w:val="24"/>
          </w:rPr>
          <w:t>https://www.addresspollution.org/results/ef069d5b-d345-4599-94ec-a219744b278b</w:t>
        </w:r>
      </w:hyperlink>
      <w:r w:rsidRPr="00002298">
        <w:rPr>
          <w:rFonts w:ascii="Cambria" w:hAnsi="Cambria"/>
          <w:sz w:val="24"/>
          <w:szCs w:val="24"/>
        </w:rPr>
        <w:t xml:space="preserve"> </w:t>
      </w:r>
      <w:r w:rsidR="007750F4">
        <w:rPr>
          <w:rFonts w:ascii="Cambria" w:hAnsi="Cambria"/>
          <w:sz w:val="24"/>
          <w:szCs w:val="24"/>
        </w:rPr>
        <w:t xml:space="preserve">All data shown here using postcodes inserted into this site. </w:t>
      </w:r>
    </w:p>
    <w:p w:rsidR="007750F4" w:rsidRPr="00002298" w:rsidRDefault="007750F4" w:rsidP="00962A1E">
      <w:pPr>
        <w:pStyle w:val="ListParagraph"/>
        <w:numPr>
          <w:ilvl w:val="0"/>
          <w:numId w:val="1"/>
        </w:numPr>
        <w:rPr>
          <w:rFonts w:ascii="Cambria" w:hAnsi="Cambria"/>
          <w:sz w:val="24"/>
          <w:szCs w:val="24"/>
        </w:rPr>
      </w:pPr>
      <w:r>
        <w:rPr>
          <w:rFonts w:ascii="Cambria" w:hAnsi="Cambria"/>
          <w:sz w:val="24"/>
          <w:szCs w:val="24"/>
        </w:rPr>
        <w:t xml:space="preserve">See: </w:t>
      </w:r>
      <w:hyperlink r:id="rId10" w:history="1">
        <w:r w:rsidRPr="00B8063C">
          <w:rPr>
            <w:rStyle w:val="Hyperlink"/>
            <w:rFonts w:ascii="Cambria" w:hAnsi="Cambria"/>
            <w:sz w:val="24"/>
            <w:szCs w:val="24"/>
          </w:rPr>
          <w:t>https://inews.co.uk/news/health/air-pollution-kills-64000-people-in-the-uk-every-year-268508</w:t>
        </w:r>
      </w:hyperlink>
      <w:r>
        <w:rPr>
          <w:rFonts w:ascii="Cambria" w:hAnsi="Cambria"/>
          <w:sz w:val="24"/>
          <w:szCs w:val="24"/>
        </w:rPr>
        <w:t xml:space="preserve"> </w:t>
      </w:r>
      <w:bookmarkEnd w:id="0"/>
    </w:p>
    <w:sectPr w:rsidR="007750F4" w:rsidRPr="00002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F68BC"/>
    <w:multiLevelType w:val="hybridMultilevel"/>
    <w:tmpl w:val="86C4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1E"/>
    <w:rsid w:val="00002298"/>
    <w:rsid w:val="00031CC0"/>
    <w:rsid w:val="000A3411"/>
    <w:rsid w:val="007750F4"/>
    <w:rsid w:val="007D5CD8"/>
    <w:rsid w:val="00962A1E"/>
    <w:rsid w:val="009A3498"/>
    <w:rsid w:val="00FA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64DF"/>
  <w15:chartTrackingRefBased/>
  <w15:docId w15:val="{7B1DE460-BD9A-40F5-9E63-2B3F2302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A1E"/>
    <w:rPr>
      <w:color w:val="0563C1" w:themeColor="hyperlink"/>
      <w:u w:val="single"/>
    </w:rPr>
  </w:style>
  <w:style w:type="character" w:styleId="UnresolvedMention">
    <w:name w:val="Unresolved Mention"/>
    <w:basedOn w:val="DefaultParagraphFont"/>
    <w:uiPriority w:val="99"/>
    <w:semiHidden/>
    <w:unhideWhenUsed/>
    <w:rsid w:val="00962A1E"/>
    <w:rPr>
      <w:color w:val="605E5C"/>
      <w:shd w:val="clear" w:color="auto" w:fill="E1DFDD"/>
    </w:rPr>
  </w:style>
  <w:style w:type="paragraph" w:styleId="ListParagraph">
    <w:name w:val="List Paragraph"/>
    <w:basedOn w:val="Normal"/>
    <w:uiPriority w:val="34"/>
    <w:qFormat/>
    <w:rsid w:val="00962A1E"/>
    <w:pPr>
      <w:ind w:left="720"/>
      <w:contextualSpacing/>
    </w:pPr>
  </w:style>
  <w:style w:type="character" w:customStyle="1" w:styleId="d2edcug0">
    <w:name w:val="d2edcug0"/>
    <w:basedOn w:val="DefaultParagraphFont"/>
    <w:rsid w:val="0003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44466">
      <w:bodyDiv w:val="1"/>
      <w:marLeft w:val="0"/>
      <w:marRight w:val="0"/>
      <w:marTop w:val="0"/>
      <w:marBottom w:val="0"/>
      <w:divBdr>
        <w:top w:val="none" w:sz="0" w:space="0" w:color="auto"/>
        <w:left w:val="none" w:sz="0" w:space="0" w:color="auto"/>
        <w:bottom w:val="none" w:sz="0" w:space="0" w:color="auto"/>
        <w:right w:val="none" w:sz="0" w:space="0" w:color="auto"/>
      </w:divBdr>
      <w:divsChild>
        <w:div w:id="2066292161">
          <w:marLeft w:val="0"/>
          <w:marRight w:val="0"/>
          <w:marTop w:val="0"/>
          <w:marBottom w:val="0"/>
          <w:divBdr>
            <w:top w:val="none" w:sz="0" w:space="0" w:color="auto"/>
            <w:left w:val="none" w:sz="0" w:space="0" w:color="auto"/>
            <w:bottom w:val="none" w:sz="0" w:space="0" w:color="auto"/>
            <w:right w:val="none" w:sz="0" w:space="0" w:color="auto"/>
          </w:divBdr>
        </w:div>
        <w:div w:id="14451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g.org.uk" TargetMode="External"/><Relationship Id="rId3" Type="http://schemas.openxmlformats.org/officeDocument/2006/relationships/settings" Target="settings.xml"/><Relationship Id="rId7" Type="http://schemas.openxmlformats.org/officeDocument/2006/relationships/hyperlink" Target="https://www.mumsforlungs.org/our-campaigns/environment-act-consultation?fbclid=IwAR2NN3-0EbUeNttgY2waLjsAWJ1pbv3x4RnbODcWM7Zg8G0kWye9VSFca0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defra.gov.uk/air-quality-and-industrial-emissions/consultation-on-the-review-of-the-local-air-qualit/?fbclid=IwAR30LLSBjRPA14pI_PNF4K_U1qD1axKQD8mKvJY2mdhrMWBwdND0fI-nTM0" TargetMode="External"/><Relationship Id="rId11" Type="http://schemas.openxmlformats.org/officeDocument/2006/relationships/fontTable" Target="fontTable.xml"/><Relationship Id="rId5" Type="http://schemas.openxmlformats.org/officeDocument/2006/relationships/hyperlink" Target="https://l.facebook.com/l.php?u=http%3A%2F%2Fwww.catg.org.uk%2F%3Ffbclid%3DIwAR2Y8r3Y4R7aLJMg1qW5GroyfDhNoQFGo3fuf-HL8PWDj5udNxkM9lmlXtQ&amp;h=AT20XTfcAOACGIQvBBT40wWl2Ch9qj-XMZdP6ZGq11VdDtqUGYbkKRr7stWk1uKs6qdvtlS5HMiZx5c5quF2H-XD8bfzfevQUDNSwwOKQ2DSQyDvf4yfntZJlgMy8e-jyQ&amp;__tn__=-UK-R&amp;c%5b0%5d=AT0g5x9KAZbNHLWeLtvWxAcSb4wdwiZF6ybn1mqznisrI8qEWMmzJZj0U8MGY8kgjknzMLQ363rnZPINBLQq99Am_2Ui7lrIBeFMQLy02AX5ONI0o-xILo3kj7If7LI54L8hNNOzBcT6etp3ACbZ3I0xidEfIl9aFAdgJ0WKRsuojB4Aus3ZWqWdWtfphnQTYwc60cWgxHabXCmcdgo" TargetMode="External"/><Relationship Id="rId10" Type="http://schemas.openxmlformats.org/officeDocument/2006/relationships/hyperlink" Target="https://inews.co.uk/news/health/air-pollution-kills-64000-people-in-the-uk-every-year-268508" TargetMode="External"/><Relationship Id="rId4" Type="http://schemas.openxmlformats.org/officeDocument/2006/relationships/webSettings" Target="webSettings.xml"/><Relationship Id="rId9" Type="http://schemas.openxmlformats.org/officeDocument/2006/relationships/hyperlink" Target="https://www.addresspollution.org/results/ef069d5b-d345-4599-94ec-a219744b27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4</cp:revision>
  <dcterms:created xsi:type="dcterms:W3CDTF">2022-05-20T09:50:00Z</dcterms:created>
  <dcterms:modified xsi:type="dcterms:W3CDTF">2022-05-29T09:59:00Z</dcterms:modified>
</cp:coreProperties>
</file>